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0C83" w14:textId="77777777" w:rsidR="00AC7696" w:rsidRDefault="00AC7696" w:rsidP="00AC7696">
      <w:pPr>
        <w:spacing w:line="480" w:lineRule="auto"/>
        <w:jc w:val="center"/>
        <w:rPr>
          <w:rFonts w:ascii="Times New Roman" w:eastAsia="Times New Roman" w:hAnsi="Times New Roman" w:cs="Times New Roman"/>
          <w:color w:val="000000" w:themeColor="text1"/>
          <w:szCs w:val="24"/>
          <w:lang w:val="en-US"/>
        </w:rPr>
      </w:pPr>
      <w:r w:rsidRPr="77BFA944">
        <w:rPr>
          <w:rFonts w:ascii="Times New Roman" w:eastAsia="Times New Roman" w:hAnsi="Times New Roman" w:cs="Times New Roman"/>
          <w:b/>
          <w:bCs/>
          <w:color w:val="000000" w:themeColor="text1"/>
          <w:szCs w:val="24"/>
        </w:rPr>
        <w:t xml:space="preserve">Surf Smart Advocacy Fund </w:t>
      </w:r>
    </w:p>
    <w:p w14:paraId="1DA2D0C3" w14:textId="77777777" w:rsidR="00AC7696" w:rsidRDefault="00AC7696" w:rsidP="00AC7696">
      <w:pPr>
        <w:spacing w:line="480" w:lineRule="auto"/>
        <w:jc w:val="center"/>
        <w:rPr>
          <w:rFonts w:ascii="Times New Roman" w:eastAsia="Times New Roman" w:hAnsi="Times New Roman" w:cs="Times New Roman"/>
          <w:color w:val="000000" w:themeColor="text1"/>
          <w:szCs w:val="24"/>
          <w:lang w:val="en-US"/>
        </w:rPr>
      </w:pPr>
      <w:r w:rsidRPr="77BFA944">
        <w:rPr>
          <w:rFonts w:ascii="Times New Roman" w:eastAsia="Times New Roman" w:hAnsi="Times New Roman" w:cs="Times New Roman"/>
          <w:b/>
          <w:bCs/>
          <w:color w:val="000000" w:themeColor="text1"/>
          <w:szCs w:val="24"/>
        </w:rPr>
        <w:t>Application Form</w:t>
      </w:r>
    </w:p>
    <w:p w14:paraId="0A2F9425" w14:textId="77777777" w:rsidR="00AC7696" w:rsidRDefault="00AC7696" w:rsidP="00AC7696">
      <w:pPr>
        <w:spacing w:line="480" w:lineRule="auto"/>
        <w:jc w:val="both"/>
        <w:rPr>
          <w:rFonts w:ascii="Times New Roman" w:eastAsia="Times New Roman" w:hAnsi="Times New Roman" w:cs="Times New Roman"/>
          <w:color w:val="000000" w:themeColor="text1"/>
          <w:szCs w:val="24"/>
          <w:lang w:val="en-US"/>
        </w:rPr>
      </w:pPr>
      <w:r w:rsidRPr="77BFA944">
        <w:rPr>
          <w:rFonts w:ascii="Times New Roman" w:eastAsia="Times New Roman" w:hAnsi="Times New Roman" w:cs="Times New Roman"/>
          <w:color w:val="000000" w:themeColor="text1"/>
          <w:szCs w:val="24"/>
        </w:rPr>
        <w:t xml:space="preserve">The following template shall be used for elaboration on your project proposal. Please complete all sections below including applicant information page, eligibility check, project information, and sign the funding terms and conditions. </w:t>
      </w:r>
    </w:p>
    <w:p w14:paraId="5E5317F8" w14:textId="77777777" w:rsidR="00AC7696" w:rsidRDefault="00AC7696" w:rsidP="00AC7696">
      <w:pPr>
        <w:pStyle w:val="ListParagraph"/>
        <w:numPr>
          <w:ilvl w:val="0"/>
          <w:numId w:val="3"/>
        </w:num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b/>
          <w:bCs/>
          <w:color w:val="000000" w:themeColor="text1"/>
          <w:sz w:val="22"/>
          <w:szCs w:val="22"/>
        </w:rPr>
        <w:t>Applicant Information</w:t>
      </w:r>
    </w:p>
    <w:tbl>
      <w:tblPr>
        <w:tblW w:w="0" w:type="auto"/>
        <w:tblLayout w:type="fixed"/>
        <w:tblLook w:val="0000" w:firstRow="0" w:lastRow="0" w:firstColumn="0" w:lastColumn="0" w:noHBand="0" w:noVBand="0"/>
      </w:tblPr>
      <w:tblGrid>
        <w:gridCol w:w="4320"/>
        <w:gridCol w:w="4680"/>
      </w:tblGrid>
      <w:tr w:rsidR="00AC7696" w14:paraId="1288EB2C" w14:textId="77777777" w:rsidTr="005E54E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34CB7EB4"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Member Organisation(s) / Component Association Name</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7DC891A9"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34A70F47" w14:textId="77777777" w:rsidTr="005E54E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29B2A451"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Country</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45568D25" w14:textId="77777777" w:rsidR="00AC7696" w:rsidRDefault="00AC7696" w:rsidP="005E54E4">
            <w:pPr>
              <w:spacing w:line="480" w:lineRule="auto"/>
              <w:jc w:val="both"/>
              <w:rPr>
                <w:rFonts w:ascii="Times New Roman" w:eastAsia="Times New Roman" w:hAnsi="Times New Roman" w:cs="Times New Roman"/>
                <w:sz w:val="22"/>
                <w:szCs w:val="22"/>
              </w:rPr>
            </w:pPr>
          </w:p>
          <w:p w14:paraId="2471967D"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7E2D2F63" w14:textId="77777777" w:rsidTr="005E54E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0801F6C8"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Contact Name/Role/Position</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4E64FDEB" w14:textId="77777777" w:rsidR="00AC7696" w:rsidRDefault="00AC7696" w:rsidP="005E54E4">
            <w:pPr>
              <w:spacing w:line="480" w:lineRule="auto"/>
              <w:jc w:val="both"/>
              <w:rPr>
                <w:rFonts w:ascii="Times New Roman" w:eastAsia="Times New Roman" w:hAnsi="Times New Roman" w:cs="Times New Roman"/>
                <w:sz w:val="22"/>
                <w:szCs w:val="22"/>
              </w:rPr>
            </w:pPr>
          </w:p>
          <w:p w14:paraId="136E011B"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57A6B647" w14:textId="77777777" w:rsidTr="005E54E4">
        <w:trPr>
          <w:trHeight w:val="30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267FED37"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xml:space="preserve">Contact email </w:t>
            </w:r>
            <w:proofErr w:type="gramStart"/>
            <w:r w:rsidRPr="77BFA944">
              <w:rPr>
                <w:rFonts w:ascii="Times New Roman" w:eastAsia="Times New Roman" w:hAnsi="Times New Roman" w:cs="Times New Roman"/>
                <w:sz w:val="22"/>
                <w:szCs w:val="22"/>
              </w:rPr>
              <w:t>address</w:t>
            </w:r>
            <w:proofErr w:type="gramEnd"/>
          </w:p>
          <w:p w14:paraId="14BC2163"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1059949B"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01E188B2" w14:textId="77777777" w:rsidTr="005E54E4">
        <w:trPr>
          <w:trHeight w:val="30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31ABB5EF"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MO/Component Association website/ social media links</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236F5A22"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2C18C994" w14:textId="77777777" w:rsidTr="005E54E4">
        <w:trPr>
          <w:trHeight w:val="57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4445CCEF"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xml:space="preserve">Chief Commissioner’s Approval  </w:t>
            </w:r>
          </w:p>
          <w:p w14:paraId="44D3D67A"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signature </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0DD7D526" w14:textId="77777777" w:rsidR="00AC7696" w:rsidRDefault="00AC7696" w:rsidP="005E54E4">
            <w:pPr>
              <w:spacing w:line="480" w:lineRule="auto"/>
              <w:jc w:val="both"/>
              <w:rPr>
                <w:rFonts w:ascii="Times New Roman" w:eastAsia="Times New Roman" w:hAnsi="Times New Roman" w:cs="Times New Roman"/>
                <w:sz w:val="22"/>
                <w:szCs w:val="22"/>
              </w:rPr>
            </w:pPr>
          </w:p>
        </w:tc>
      </w:tr>
    </w:tbl>
    <w:p w14:paraId="4DFA0423"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0B7D9699" w14:textId="77777777" w:rsidR="00AC7696" w:rsidRDefault="00AC7696" w:rsidP="00AC7696">
      <w:pPr>
        <w:spacing w:line="480" w:lineRule="auto"/>
        <w:jc w:val="both"/>
        <w:rPr>
          <w:rFonts w:ascii="Times New Roman" w:eastAsia="Times New Roman" w:hAnsi="Times New Roman" w:cs="Times New Roman"/>
          <w:color w:val="000000" w:themeColor="text1"/>
          <w:sz w:val="20"/>
          <w:szCs w:val="20"/>
          <w:lang w:val="en-US"/>
        </w:rPr>
      </w:pPr>
      <w:r w:rsidRPr="77BFA944">
        <w:rPr>
          <w:rFonts w:ascii="Times New Roman" w:eastAsia="Times New Roman" w:hAnsi="Times New Roman" w:cs="Times New Roman"/>
          <w:b/>
          <w:bCs/>
          <w:color w:val="000000" w:themeColor="text1"/>
          <w:sz w:val="20"/>
          <w:szCs w:val="20"/>
        </w:rPr>
        <w:t>1.1. Prior Experience with Surf Smart Programme/Advocacy related to other programmes?</w:t>
      </w:r>
    </w:p>
    <w:p w14:paraId="6C0723ED" w14:textId="77777777" w:rsidR="00AC7696" w:rsidRDefault="00AC7696" w:rsidP="00AC7696">
      <w:pPr>
        <w:pStyle w:val="ListParagraph"/>
        <w:numPr>
          <w:ilvl w:val="0"/>
          <w:numId w:val="2"/>
        </w:num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 w:val="22"/>
          <w:szCs w:val="22"/>
        </w:rPr>
        <w:t xml:space="preserve">Has your MO implemented the Surf Smart Programme or advocacy component of other WAGGGS programmes previously? If yes, please specify the programme names and year implemented. </w:t>
      </w:r>
    </w:p>
    <w:p w14:paraId="68FA2BB6"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606BE59E"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tbl>
      <w:tblPr>
        <w:tblW w:w="0" w:type="auto"/>
        <w:tblLayout w:type="fixed"/>
        <w:tblLook w:val="04A0" w:firstRow="1" w:lastRow="0" w:firstColumn="1" w:lastColumn="0" w:noHBand="0" w:noVBand="1"/>
      </w:tblPr>
      <w:tblGrid>
        <w:gridCol w:w="3120"/>
        <w:gridCol w:w="3120"/>
        <w:gridCol w:w="2760"/>
      </w:tblGrid>
      <w:tr w:rsidR="00AC7696" w14:paraId="6B380703" w14:textId="77777777" w:rsidTr="005E54E4">
        <w:trPr>
          <w:trHeight w:val="300"/>
        </w:trPr>
        <w:tc>
          <w:tcPr>
            <w:tcW w:w="900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2654CBF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1.2. Staffs Involved in the project.</w:t>
            </w:r>
          </w:p>
          <w:p w14:paraId="1E20CBD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Please list in the table below, all team members who will be involved in the project implementation. This can include volunteers and staffs.</w:t>
            </w:r>
          </w:p>
        </w:tc>
      </w:tr>
      <w:tr w:rsidR="00AC7696" w14:paraId="741368B6"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5F71E21E"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Team member names</w:t>
            </w: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2EFC859F"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Role/ Responsibilities in the MO</w:t>
            </w: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289EEDBE"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Contact Details (Email Address)</w:t>
            </w:r>
          </w:p>
        </w:tc>
      </w:tr>
      <w:tr w:rsidR="00AC7696" w14:paraId="4051F3A1"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27A51464"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030C06FD"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7F74D666"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095F8D28"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22FC3989"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13812A3"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1F2FD733"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306C354C"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31B6F1E7"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526AF180"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6BBF9962"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2D193792"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2455F47"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7A65093F"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1120A9A7"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6D50E132" w14:textId="77777777" w:rsidTr="005E54E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3B75B5F4"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2DD22A48"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72ACE16C"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43DAEEE1" w14:textId="77777777" w:rsidTr="005E54E4">
        <w:trPr>
          <w:trHeight w:val="27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52DC29D5"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633DB528"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515BA522" w14:textId="77777777" w:rsidR="00AC7696" w:rsidRDefault="00AC7696" w:rsidP="005E54E4">
            <w:pPr>
              <w:spacing w:line="480" w:lineRule="auto"/>
              <w:jc w:val="both"/>
              <w:rPr>
                <w:rFonts w:ascii="Times New Roman" w:eastAsia="Times New Roman" w:hAnsi="Times New Roman" w:cs="Times New Roman"/>
                <w:sz w:val="22"/>
                <w:szCs w:val="22"/>
              </w:rPr>
            </w:pPr>
          </w:p>
        </w:tc>
      </w:tr>
    </w:tbl>
    <w:p w14:paraId="410B0C4C"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5FE3A24A" w14:textId="77777777" w:rsidR="00AC7696" w:rsidRDefault="00AC7696" w:rsidP="00AC7696">
      <w:pPr>
        <w:pStyle w:val="ListParagraph"/>
        <w:numPr>
          <w:ilvl w:val="0"/>
          <w:numId w:val="3"/>
        </w:numPr>
        <w:spacing w:line="360" w:lineRule="auto"/>
        <w:jc w:val="both"/>
        <w:rPr>
          <w:rFonts w:ascii="Times New Roman" w:eastAsia="Times New Roman" w:hAnsi="Times New Roman" w:cs="Times New Roman"/>
          <w:color w:val="000000" w:themeColor="text1"/>
          <w:szCs w:val="24"/>
          <w:lang w:val="en-US"/>
        </w:rPr>
      </w:pPr>
      <w:r w:rsidRPr="77BFA944">
        <w:rPr>
          <w:rFonts w:ascii="Times New Roman" w:eastAsia="Times New Roman" w:hAnsi="Times New Roman" w:cs="Times New Roman"/>
          <w:b/>
          <w:bCs/>
          <w:color w:val="000000" w:themeColor="text1"/>
          <w:szCs w:val="24"/>
        </w:rPr>
        <w:t>Eligibility Check</w:t>
      </w:r>
    </w:p>
    <w:tbl>
      <w:tblPr>
        <w:tblW w:w="0" w:type="auto"/>
        <w:tblLayout w:type="fixed"/>
        <w:tblLook w:val="04A0" w:firstRow="1" w:lastRow="0" w:firstColumn="1" w:lastColumn="0" w:noHBand="0" w:noVBand="1"/>
      </w:tblPr>
      <w:tblGrid>
        <w:gridCol w:w="6750"/>
        <w:gridCol w:w="2250"/>
      </w:tblGrid>
      <w:tr w:rsidR="00AC7696" w14:paraId="68770AC5" w14:textId="77777777" w:rsidTr="005E54E4">
        <w:trPr>
          <w:trHeight w:val="300"/>
        </w:trPr>
        <w:tc>
          <w:tcPr>
            <w:tcW w:w="6750" w:type="dxa"/>
            <w:tcBorders>
              <w:top w:val="single" w:sz="6" w:space="0" w:color="auto"/>
              <w:left w:val="single" w:sz="6" w:space="0" w:color="auto"/>
              <w:bottom w:val="single" w:sz="6" w:space="0" w:color="auto"/>
              <w:right w:val="single" w:sz="6" w:space="0" w:color="auto"/>
            </w:tcBorders>
            <w:tcMar>
              <w:left w:w="90" w:type="dxa"/>
              <w:right w:w="90" w:type="dxa"/>
            </w:tcMar>
          </w:tcPr>
          <w:p w14:paraId="3AD5D330"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3813BE44"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Please check box (/) </w:t>
            </w:r>
          </w:p>
        </w:tc>
      </w:tr>
      <w:tr w:rsidR="00AC7696" w14:paraId="0E0A06B5" w14:textId="77777777" w:rsidTr="005E54E4">
        <w:trPr>
          <w:trHeight w:val="630"/>
        </w:trPr>
        <w:tc>
          <w:tcPr>
            <w:tcW w:w="6750" w:type="dxa"/>
            <w:tcBorders>
              <w:top w:val="single" w:sz="6" w:space="0" w:color="auto"/>
              <w:left w:val="single" w:sz="6" w:space="0" w:color="auto"/>
              <w:bottom w:val="single" w:sz="6" w:space="0" w:color="auto"/>
              <w:right w:val="single" w:sz="6" w:space="0" w:color="auto"/>
            </w:tcBorders>
            <w:tcMar>
              <w:left w:w="90" w:type="dxa"/>
              <w:right w:w="90" w:type="dxa"/>
            </w:tcMar>
          </w:tcPr>
          <w:p w14:paraId="39E52020"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I confirm that we are up to date with our fee payments to WAGGGS or have an agreed payment plan in place </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260E4F6E"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r>
      <w:tr w:rsidR="00AC7696" w14:paraId="467439E4" w14:textId="77777777" w:rsidTr="005E54E4">
        <w:trPr>
          <w:trHeight w:val="630"/>
        </w:trPr>
        <w:tc>
          <w:tcPr>
            <w:tcW w:w="900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1AFF5C4"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Any comments: </w:t>
            </w:r>
          </w:p>
        </w:tc>
      </w:tr>
    </w:tbl>
    <w:p w14:paraId="73DDC9EC"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 w:val="22"/>
          <w:szCs w:val="22"/>
        </w:rPr>
        <w:t> </w:t>
      </w:r>
    </w:p>
    <w:p w14:paraId="1E986ABB" w14:textId="77777777" w:rsidR="00AC7696" w:rsidRDefault="00AC7696" w:rsidP="00AC7696">
      <w:pPr>
        <w:pStyle w:val="ListParagraph"/>
        <w:numPr>
          <w:ilvl w:val="0"/>
          <w:numId w:val="3"/>
        </w:numPr>
        <w:spacing w:line="480" w:lineRule="auto"/>
        <w:jc w:val="both"/>
        <w:rPr>
          <w:rFonts w:ascii="Times New Roman" w:eastAsia="Times New Roman" w:hAnsi="Times New Roman" w:cs="Times New Roman"/>
          <w:b/>
          <w:bCs/>
          <w:color w:val="000000" w:themeColor="text1"/>
          <w:szCs w:val="24"/>
          <w:lang w:val="en-US"/>
        </w:rPr>
      </w:pPr>
      <w:r w:rsidRPr="77BFA944">
        <w:rPr>
          <w:rFonts w:ascii="Times New Roman" w:eastAsia="Times New Roman" w:hAnsi="Times New Roman" w:cs="Times New Roman"/>
          <w:b/>
          <w:bCs/>
          <w:color w:val="000000" w:themeColor="text1"/>
          <w:szCs w:val="24"/>
        </w:rPr>
        <w:t>Project Information</w:t>
      </w:r>
    </w:p>
    <w:tbl>
      <w:tblPr>
        <w:tblW w:w="0" w:type="auto"/>
        <w:tblLayout w:type="fixed"/>
        <w:tblLook w:val="0000" w:firstRow="0" w:lastRow="0" w:firstColumn="0" w:lastColumn="0" w:noHBand="0" w:noVBand="0"/>
      </w:tblPr>
      <w:tblGrid>
        <w:gridCol w:w="2940"/>
        <w:gridCol w:w="6060"/>
      </w:tblGrid>
      <w:tr w:rsidR="00AC7696" w14:paraId="0D89A945" w14:textId="77777777" w:rsidTr="005E54E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5843557C"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Project title (in your language):</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2A334FD0"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446E3B1F" w14:textId="77777777" w:rsidTr="005E54E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752F7336"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Total Project Cost (GBP):</w:t>
            </w:r>
          </w:p>
          <w:p w14:paraId="3863D2D5"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lastRenderedPageBreak/>
              <w:t xml:space="preserve">(You can use </w:t>
            </w:r>
            <w:hyperlink r:id="rId7">
              <w:r w:rsidRPr="77BFA944">
                <w:rPr>
                  <w:rStyle w:val="Hyperlink"/>
                  <w:rFonts w:ascii="Times New Roman" w:eastAsia="Times New Roman" w:hAnsi="Times New Roman" w:cs="Times New Roman"/>
                  <w:sz w:val="22"/>
                  <w:szCs w:val="22"/>
                </w:rPr>
                <w:t>this currency converter</w:t>
              </w:r>
            </w:hyperlink>
            <w:r w:rsidRPr="77BFA944">
              <w:rPr>
                <w:rFonts w:ascii="Times New Roman" w:eastAsia="Times New Roman" w:hAnsi="Times New Roman" w:cs="Times New Roman"/>
                <w:sz w:val="22"/>
                <w:szCs w:val="22"/>
              </w:rPr>
              <w:t>)</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689C04BA" w14:textId="77777777" w:rsidR="00AC7696" w:rsidRDefault="00AC7696" w:rsidP="005E54E4">
            <w:pPr>
              <w:spacing w:line="480" w:lineRule="auto"/>
              <w:jc w:val="both"/>
              <w:rPr>
                <w:rFonts w:ascii="Times New Roman" w:eastAsia="Times New Roman" w:hAnsi="Times New Roman" w:cs="Times New Roman"/>
                <w:color w:val="000000" w:themeColor="text1"/>
                <w:sz w:val="20"/>
                <w:szCs w:val="20"/>
              </w:rPr>
            </w:pPr>
          </w:p>
        </w:tc>
      </w:tr>
      <w:tr w:rsidR="00AC7696" w14:paraId="74E67BC1" w14:textId="77777777" w:rsidTr="005E54E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53DEEF26"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xml:space="preserve">Grant amount requested (GBP): </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2A896B4F" w14:textId="77777777" w:rsidR="00AC7696" w:rsidRDefault="00AC7696" w:rsidP="005E54E4">
            <w:pPr>
              <w:spacing w:line="480" w:lineRule="auto"/>
              <w:jc w:val="both"/>
              <w:rPr>
                <w:rFonts w:ascii="Times New Roman" w:eastAsia="Times New Roman" w:hAnsi="Times New Roman" w:cs="Times New Roman"/>
                <w:color w:val="000000" w:themeColor="text1"/>
                <w:sz w:val="20"/>
                <w:szCs w:val="20"/>
              </w:rPr>
            </w:pPr>
          </w:p>
        </w:tc>
      </w:tr>
      <w:tr w:rsidR="00AC7696" w14:paraId="013EBEBC" w14:textId="77777777" w:rsidTr="005E54E4">
        <w:trPr>
          <w:trHeight w:val="570"/>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492694F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xml:space="preserve">Implementation Timeline: </w:t>
            </w:r>
          </w:p>
          <w:p w14:paraId="682CEF3D" w14:textId="77777777" w:rsidR="00AC7696" w:rsidRDefault="00AC7696" w:rsidP="005E54E4">
            <w:pPr>
              <w:spacing w:line="480" w:lineRule="auto"/>
              <w:jc w:val="both"/>
              <w:rPr>
                <w:rFonts w:ascii="Times New Roman" w:eastAsia="Times New Roman" w:hAnsi="Times New Roman" w:cs="Times New Roman"/>
                <w:sz w:val="22"/>
                <w:szCs w:val="22"/>
              </w:rPr>
            </w:pP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1EE2E382"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1EC7C74E" w14:textId="77777777" w:rsidTr="005E54E4">
        <w:trPr>
          <w:trHeight w:val="570"/>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5F27D0DE"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Submission Date:</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1584B2B0" w14:textId="77777777" w:rsidR="00AC7696" w:rsidRDefault="00AC7696" w:rsidP="005E54E4">
            <w:pPr>
              <w:spacing w:line="480" w:lineRule="auto"/>
              <w:jc w:val="both"/>
              <w:rPr>
                <w:rFonts w:ascii="Times New Roman" w:eastAsia="Times New Roman" w:hAnsi="Times New Roman" w:cs="Times New Roman"/>
                <w:sz w:val="22"/>
                <w:szCs w:val="22"/>
              </w:rPr>
            </w:pPr>
          </w:p>
        </w:tc>
      </w:tr>
    </w:tbl>
    <w:p w14:paraId="7135CC1B"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37E420AB"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tbl>
      <w:tblPr>
        <w:tblStyle w:val="TableGrid"/>
        <w:tblW w:w="0" w:type="auto"/>
        <w:tblLayout w:type="fixed"/>
        <w:tblLook w:val="04A0" w:firstRow="1" w:lastRow="0" w:firstColumn="1" w:lastColumn="0" w:noHBand="0" w:noVBand="1"/>
      </w:tblPr>
      <w:tblGrid>
        <w:gridCol w:w="9000"/>
      </w:tblGrid>
      <w:tr w:rsidR="00AC7696" w14:paraId="59A6D40C" w14:textId="77777777" w:rsidTr="005E54E4">
        <w:trPr>
          <w:trHeight w:val="300"/>
        </w:trPr>
        <w:tc>
          <w:tcPr>
            <w:tcW w:w="9000" w:type="dxa"/>
            <w:tcMar>
              <w:left w:w="90" w:type="dxa"/>
              <w:right w:w="90" w:type="dxa"/>
            </w:tcMar>
          </w:tcPr>
          <w:p w14:paraId="45C61983"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Project Objectives *</w:t>
            </w:r>
          </w:p>
          <w:p w14:paraId="5BCD84D0"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What do you aim to achieve by the end of the project? How will this grant help your MO achieve its strategic plan/organisational objectives?</w:t>
            </w:r>
          </w:p>
          <w:p w14:paraId="766D11AD"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p>
          <w:p w14:paraId="514C0C30"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p>
          <w:p w14:paraId="6D7C6E78"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3E5C5F87" w14:textId="77777777" w:rsidTr="005E54E4">
        <w:trPr>
          <w:trHeight w:val="300"/>
        </w:trPr>
        <w:tc>
          <w:tcPr>
            <w:tcW w:w="9000" w:type="dxa"/>
            <w:tcMar>
              <w:left w:w="90" w:type="dxa"/>
              <w:right w:w="90" w:type="dxa"/>
            </w:tcMar>
          </w:tcPr>
          <w:p w14:paraId="7021C445"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Support*</w:t>
            </w:r>
          </w:p>
          <w:p w14:paraId="5A738B31"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What are the kinds of support your MO will provide to the advocacy champions to deliver and follow up on their advocacy projects in their country/community? (*Please note: - Surf Smart Team will provide the advocacy training to the young women)</w:t>
            </w:r>
          </w:p>
          <w:p w14:paraId="1DAFC805"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 xml:space="preserve"> </w:t>
            </w:r>
          </w:p>
          <w:p w14:paraId="7B992CE6"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4B4B08A7" w14:textId="77777777" w:rsidTr="005E54E4">
        <w:trPr>
          <w:trHeight w:val="300"/>
        </w:trPr>
        <w:tc>
          <w:tcPr>
            <w:tcW w:w="9000" w:type="dxa"/>
            <w:tcMar>
              <w:left w:w="90" w:type="dxa"/>
              <w:right w:w="90" w:type="dxa"/>
            </w:tcMar>
          </w:tcPr>
          <w:p w14:paraId="78C98E23"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 xml:space="preserve">Monitoring &amp; Reporting* </w:t>
            </w:r>
          </w:p>
          <w:p w14:paraId="675EDB95"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lastRenderedPageBreak/>
              <w:t xml:space="preserve">Please explain how your organization will monitor the implementation and performance of the advocacy projects taken by children and young women towards the achievement of the expected results. Please also explain how you will support them to report back on the change stories resulted from their project. </w:t>
            </w:r>
          </w:p>
          <w:p w14:paraId="3D1AE189"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6753D84C" w14:textId="77777777" w:rsidTr="005E54E4">
        <w:trPr>
          <w:trHeight w:val="300"/>
        </w:trPr>
        <w:tc>
          <w:tcPr>
            <w:tcW w:w="9000" w:type="dxa"/>
            <w:tcMar>
              <w:left w:w="90" w:type="dxa"/>
              <w:right w:w="90" w:type="dxa"/>
            </w:tcMar>
          </w:tcPr>
          <w:p w14:paraId="1897DE3D" w14:textId="77777777" w:rsidR="00AC7696" w:rsidRDefault="00AC7696" w:rsidP="005E54E4">
            <w:pPr>
              <w:spacing w:line="480" w:lineRule="auto"/>
              <w:jc w:val="both"/>
              <w:rPr>
                <w:rFonts w:ascii="Times New Roman" w:eastAsia="Times New Roman" w:hAnsi="Times New Roman" w:cs="Times New Roman"/>
                <w:sz w:val="22"/>
                <w:szCs w:val="22"/>
              </w:rPr>
            </w:pPr>
          </w:p>
          <w:p w14:paraId="15358F66"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Applicant Contribution*</w:t>
            </w:r>
          </w:p>
          <w:p w14:paraId="42CAE93D"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What contribution will your MO make to this project? (</w:t>
            </w:r>
            <w:proofErr w:type="gramStart"/>
            <w:r w:rsidRPr="77BFA944">
              <w:rPr>
                <w:rFonts w:ascii="Times New Roman" w:eastAsia="Times New Roman" w:hAnsi="Times New Roman" w:cs="Times New Roman"/>
                <w:color w:val="000000" w:themeColor="text1"/>
                <w:sz w:val="22"/>
                <w:szCs w:val="22"/>
              </w:rPr>
              <w:t>e.g.</w:t>
            </w:r>
            <w:proofErr w:type="gramEnd"/>
            <w:r w:rsidRPr="77BFA944">
              <w:rPr>
                <w:rFonts w:ascii="Times New Roman" w:eastAsia="Times New Roman" w:hAnsi="Times New Roman" w:cs="Times New Roman"/>
                <w:color w:val="000000" w:themeColor="text1"/>
                <w:sz w:val="22"/>
                <w:szCs w:val="22"/>
              </w:rPr>
              <w:t> human/financial resources; activities or programmes already planned, etc.)   </w:t>
            </w:r>
          </w:p>
          <w:p w14:paraId="7D6290F0" w14:textId="77777777" w:rsidR="00AC7696" w:rsidRDefault="00AC7696" w:rsidP="005E54E4">
            <w:pPr>
              <w:spacing w:line="480" w:lineRule="auto"/>
              <w:jc w:val="both"/>
              <w:rPr>
                <w:rFonts w:ascii="Times New Roman" w:eastAsia="Times New Roman" w:hAnsi="Times New Roman" w:cs="Times New Roman"/>
                <w:sz w:val="22"/>
                <w:szCs w:val="22"/>
              </w:rPr>
            </w:pPr>
          </w:p>
          <w:p w14:paraId="495F47D7"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31F904D8" w14:textId="77777777" w:rsidTr="005E54E4">
        <w:trPr>
          <w:trHeight w:val="300"/>
        </w:trPr>
        <w:tc>
          <w:tcPr>
            <w:tcW w:w="9000" w:type="dxa"/>
            <w:tcMar>
              <w:left w:w="90" w:type="dxa"/>
              <w:right w:w="90" w:type="dxa"/>
            </w:tcMar>
          </w:tcPr>
          <w:p w14:paraId="169DC99B"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 xml:space="preserve">Risks* </w:t>
            </w:r>
          </w:p>
          <w:p w14:paraId="3E4C0BA9"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What are the potential barriers to achieving key actions in this project and what can you put in place to mitigate these?</w:t>
            </w:r>
          </w:p>
          <w:p w14:paraId="06682FC2" w14:textId="77777777" w:rsidR="00AC7696" w:rsidRDefault="00AC7696" w:rsidP="005E54E4">
            <w:pPr>
              <w:spacing w:line="480" w:lineRule="auto"/>
              <w:jc w:val="both"/>
              <w:rPr>
                <w:rFonts w:ascii="Times New Roman" w:eastAsia="Times New Roman" w:hAnsi="Times New Roman" w:cs="Times New Roman"/>
                <w:sz w:val="22"/>
                <w:szCs w:val="22"/>
              </w:rPr>
            </w:pPr>
          </w:p>
          <w:p w14:paraId="65FCE563"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080311B8" w14:textId="77777777" w:rsidTr="005E54E4">
        <w:trPr>
          <w:trHeight w:val="300"/>
        </w:trPr>
        <w:tc>
          <w:tcPr>
            <w:tcW w:w="9000" w:type="dxa"/>
            <w:tcMar>
              <w:left w:w="90" w:type="dxa"/>
              <w:right w:w="90" w:type="dxa"/>
            </w:tcMar>
          </w:tcPr>
          <w:p w14:paraId="393BB24E"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b/>
                <w:bCs/>
                <w:color w:val="000000" w:themeColor="text1"/>
                <w:sz w:val="22"/>
                <w:szCs w:val="22"/>
              </w:rPr>
              <w:t>Sustainability*</w:t>
            </w:r>
          </w:p>
          <w:p w14:paraId="42341A06" w14:textId="77777777" w:rsidR="00AC7696" w:rsidRDefault="00AC7696" w:rsidP="005E54E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What actions will be taken to ensure the advocacy project’s sustainability?</w:t>
            </w:r>
          </w:p>
          <w:p w14:paraId="63D74127" w14:textId="77777777" w:rsidR="00AC7696" w:rsidRDefault="00AC7696" w:rsidP="005E54E4">
            <w:pPr>
              <w:spacing w:line="480" w:lineRule="auto"/>
              <w:jc w:val="both"/>
              <w:rPr>
                <w:rFonts w:ascii="Times New Roman" w:eastAsia="Times New Roman" w:hAnsi="Times New Roman" w:cs="Times New Roman"/>
                <w:sz w:val="22"/>
                <w:szCs w:val="22"/>
              </w:rPr>
            </w:pPr>
          </w:p>
          <w:p w14:paraId="53EB615D"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6B2BAF2C" w14:textId="77777777" w:rsidTr="005E54E4">
        <w:trPr>
          <w:trHeight w:val="300"/>
        </w:trPr>
        <w:tc>
          <w:tcPr>
            <w:tcW w:w="9000" w:type="dxa"/>
            <w:tcMar>
              <w:left w:w="90" w:type="dxa"/>
              <w:right w:w="90" w:type="dxa"/>
            </w:tcMar>
          </w:tcPr>
          <w:p w14:paraId="78CB66A7"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Communication &amp; Visibility*</w:t>
            </w:r>
          </w:p>
          <w:p w14:paraId="2E2E185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Do you have a communication and visibility strategy in place? (How do you plan to advertise for the project? How do you collect success stories and communicate achievements?)</w:t>
            </w:r>
          </w:p>
          <w:p w14:paraId="3967BACF" w14:textId="77777777" w:rsidR="00AC7696" w:rsidRDefault="00AC7696" w:rsidP="005E54E4">
            <w:pPr>
              <w:spacing w:line="480" w:lineRule="auto"/>
              <w:jc w:val="both"/>
              <w:rPr>
                <w:rFonts w:ascii="Times New Roman" w:eastAsia="Times New Roman" w:hAnsi="Times New Roman" w:cs="Times New Roman"/>
                <w:sz w:val="22"/>
                <w:szCs w:val="22"/>
              </w:rPr>
            </w:pPr>
          </w:p>
          <w:p w14:paraId="5B7679CE"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4F82A4B3" w14:textId="77777777" w:rsidTr="005E54E4">
        <w:trPr>
          <w:trHeight w:val="1920"/>
        </w:trPr>
        <w:tc>
          <w:tcPr>
            <w:tcW w:w="9000" w:type="dxa"/>
            <w:tcMar>
              <w:left w:w="90" w:type="dxa"/>
              <w:right w:w="90" w:type="dxa"/>
            </w:tcMar>
          </w:tcPr>
          <w:p w14:paraId="05EC14F0" w14:textId="77777777" w:rsidR="00AC7696" w:rsidRDefault="00AC7696" w:rsidP="005E54E4">
            <w:pPr>
              <w:pStyle w:val="ListParagraph"/>
              <w:numPr>
                <w:ilvl w:val="0"/>
                <w:numId w:val="1"/>
              </w:num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lastRenderedPageBreak/>
              <w:t>Project Implementation Support*</w:t>
            </w:r>
          </w:p>
          <w:p w14:paraId="4CEBE8AB"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xml:space="preserve">Please list down any kind of technical support you might need to implement the project and achieve its objectives.  </w:t>
            </w:r>
          </w:p>
          <w:p w14:paraId="1149CBC7" w14:textId="77777777" w:rsidR="00AC7696" w:rsidRDefault="00AC7696" w:rsidP="005E54E4">
            <w:pPr>
              <w:spacing w:line="480" w:lineRule="auto"/>
              <w:jc w:val="both"/>
              <w:rPr>
                <w:rFonts w:ascii="Times New Roman" w:eastAsia="Times New Roman" w:hAnsi="Times New Roman" w:cs="Times New Roman"/>
                <w:sz w:val="22"/>
                <w:szCs w:val="22"/>
              </w:rPr>
            </w:pPr>
          </w:p>
          <w:p w14:paraId="571B5B19" w14:textId="77777777" w:rsidR="00AC7696" w:rsidRDefault="00AC7696" w:rsidP="005E54E4">
            <w:pPr>
              <w:spacing w:line="480" w:lineRule="auto"/>
              <w:jc w:val="both"/>
              <w:rPr>
                <w:rFonts w:ascii="Times New Roman" w:eastAsia="Times New Roman" w:hAnsi="Times New Roman" w:cs="Times New Roman"/>
                <w:sz w:val="22"/>
                <w:szCs w:val="22"/>
              </w:rPr>
            </w:pPr>
          </w:p>
        </w:tc>
      </w:tr>
    </w:tbl>
    <w:p w14:paraId="61F53FF7" w14:textId="77777777" w:rsidR="00AC7696" w:rsidRDefault="00AC7696" w:rsidP="00AC7696">
      <w:pPr>
        <w:pStyle w:val="ListParagraph"/>
        <w:numPr>
          <w:ilvl w:val="0"/>
          <w:numId w:val="3"/>
        </w:numPr>
        <w:spacing w:after="160"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b/>
          <w:bCs/>
          <w:color w:val="000000" w:themeColor="text1"/>
          <w:sz w:val="22"/>
          <w:szCs w:val="22"/>
        </w:rPr>
        <w:t>Terms and conditions</w:t>
      </w:r>
    </w:p>
    <w:p w14:paraId="18A3D7E0"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 w:val="22"/>
          <w:szCs w:val="22"/>
        </w:rPr>
        <w:t>If we are successful in this application, we agree to the following terms:  </w:t>
      </w:r>
    </w:p>
    <w:tbl>
      <w:tblPr>
        <w:tblW w:w="0" w:type="auto"/>
        <w:tblLayout w:type="fixed"/>
        <w:tblLook w:val="04A0" w:firstRow="1" w:lastRow="0" w:firstColumn="1" w:lastColumn="0" w:noHBand="0" w:noVBand="1"/>
      </w:tblPr>
      <w:tblGrid>
        <w:gridCol w:w="6720"/>
        <w:gridCol w:w="2280"/>
      </w:tblGrid>
      <w:tr w:rsidR="00AC7696" w14:paraId="51DD7D83" w14:textId="77777777" w:rsidTr="005E54E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609D6A7D"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120B2D8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Please check box (/) </w:t>
            </w:r>
          </w:p>
        </w:tc>
      </w:tr>
      <w:tr w:rsidR="00AC7696" w14:paraId="511F3B5E" w14:textId="77777777" w:rsidTr="005E54E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3924E7A7"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We will provide WAGGGS with our child safeguarding policy, or details of how we will develop a safeguarding policy throughout the course of the programme.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57D7BC12" w14:textId="77777777" w:rsidR="00AC7696" w:rsidRDefault="00AC7696" w:rsidP="005E54E4">
            <w:pPr>
              <w:spacing w:line="480" w:lineRule="auto"/>
              <w:ind w:left="720"/>
              <w:jc w:val="both"/>
              <w:rPr>
                <w:rFonts w:ascii="Times New Roman" w:eastAsia="Times New Roman" w:hAnsi="Times New Roman" w:cs="Times New Roman"/>
                <w:sz w:val="22"/>
                <w:szCs w:val="22"/>
              </w:rPr>
            </w:pPr>
          </w:p>
          <w:p w14:paraId="0A56E68B" w14:textId="77777777" w:rsidR="00AC7696" w:rsidRDefault="00AC7696" w:rsidP="005E54E4">
            <w:pPr>
              <w:spacing w:line="480" w:lineRule="auto"/>
              <w:ind w:left="720"/>
              <w:jc w:val="both"/>
              <w:rPr>
                <w:rFonts w:ascii="Times New Roman" w:eastAsia="Times New Roman" w:hAnsi="Times New Roman" w:cs="Times New Roman"/>
                <w:sz w:val="22"/>
                <w:szCs w:val="22"/>
              </w:rPr>
            </w:pPr>
          </w:p>
          <w:p w14:paraId="42D71A78" w14:textId="77777777" w:rsidR="00AC7696" w:rsidRDefault="00AC7696" w:rsidP="005E54E4">
            <w:pPr>
              <w:spacing w:line="480" w:lineRule="auto"/>
              <w:ind w:left="720"/>
              <w:jc w:val="both"/>
              <w:rPr>
                <w:rFonts w:ascii="Times New Roman" w:eastAsia="Times New Roman" w:hAnsi="Times New Roman" w:cs="Times New Roman"/>
                <w:sz w:val="22"/>
                <w:szCs w:val="22"/>
              </w:rPr>
            </w:pPr>
          </w:p>
        </w:tc>
      </w:tr>
      <w:tr w:rsidR="00AC7696" w14:paraId="52D3D6E9" w14:textId="77777777" w:rsidTr="005E54E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363573D2"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We will complete the WAGGGS Capacity Assessment Tool if we have not already done so.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3BA8FDA1" w14:textId="77777777" w:rsidR="00AC7696" w:rsidRDefault="00AC7696" w:rsidP="005E54E4">
            <w:pPr>
              <w:spacing w:line="480" w:lineRule="auto"/>
              <w:ind w:left="720"/>
              <w:jc w:val="both"/>
              <w:rPr>
                <w:rFonts w:ascii="Times New Roman" w:eastAsia="Times New Roman" w:hAnsi="Times New Roman" w:cs="Times New Roman"/>
                <w:sz w:val="22"/>
                <w:szCs w:val="22"/>
              </w:rPr>
            </w:pPr>
          </w:p>
          <w:p w14:paraId="5D16E81F" w14:textId="77777777" w:rsidR="00AC7696" w:rsidRDefault="00AC7696" w:rsidP="005E54E4">
            <w:pPr>
              <w:spacing w:line="480" w:lineRule="auto"/>
              <w:ind w:left="720"/>
              <w:jc w:val="both"/>
              <w:rPr>
                <w:rFonts w:ascii="Times New Roman" w:eastAsia="Times New Roman" w:hAnsi="Times New Roman" w:cs="Times New Roman"/>
                <w:sz w:val="22"/>
                <w:szCs w:val="22"/>
              </w:rPr>
            </w:pPr>
          </w:p>
        </w:tc>
      </w:tr>
      <w:tr w:rsidR="00AC7696" w14:paraId="4B26D3C8" w14:textId="77777777" w:rsidTr="005E54E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23E886D5"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We will send quarterly progress reports using the reporting template provided.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2A895938"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p w14:paraId="723089E4" w14:textId="77777777" w:rsidR="00AC7696" w:rsidRDefault="00AC7696" w:rsidP="005E54E4">
            <w:pPr>
              <w:spacing w:line="480" w:lineRule="auto"/>
              <w:jc w:val="both"/>
              <w:rPr>
                <w:rFonts w:ascii="Times New Roman" w:eastAsia="Times New Roman" w:hAnsi="Times New Roman" w:cs="Times New Roman"/>
                <w:sz w:val="22"/>
                <w:szCs w:val="22"/>
              </w:rPr>
            </w:pPr>
          </w:p>
        </w:tc>
      </w:tr>
      <w:tr w:rsidR="00AC7696" w14:paraId="7138E318" w14:textId="77777777" w:rsidTr="005E54E4">
        <w:trPr>
          <w:trHeight w:val="300"/>
        </w:trPr>
        <w:tc>
          <w:tcPr>
            <w:tcW w:w="900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B97857C" w14:textId="77777777" w:rsidR="00AC7696" w:rsidRDefault="00AC7696" w:rsidP="005E54E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Any comments: </w:t>
            </w:r>
          </w:p>
          <w:p w14:paraId="6EE8BA1D" w14:textId="77777777" w:rsidR="00AC7696" w:rsidRDefault="00AC7696" w:rsidP="005E54E4">
            <w:pPr>
              <w:spacing w:line="480" w:lineRule="auto"/>
              <w:jc w:val="both"/>
              <w:rPr>
                <w:rFonts w:ascii="Times New Roman" w:eastAsia="Times New Roman" w:hAnsi="Times New Roman" w:cs="Times New Roman"/>
                <w:sz w:val="22"/>
                <w:szCs w:val="22"/>
              </w:rPr>
            </w:pPr>
          </w:p>
        </w:tc>
      </w:tr>
    </w:tbl>
    <w:p w14:paraId="2E6CF399"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24CA135E"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b/>
          <w:bCs/>
          <w:caps/>
          <w:color w:val="000000" w:themeColor="text1"/>
          <w:szCs w:val="24"/>
        </w:rPr>
        <w:t>DECLARATION</w:t>
      </w:r>
    </w:p>
    <w:p w14:paraId="7755CE5E" w14:textId="77777777" w:rsidR="00AC7696" w:rsidRDefault="00AC7696" w:rsidP="00AC7696">
      <w:pPr>
        <w:spacing w:line="259"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Cs w:val="24"/>
        </w:rPr>
        <w:t xml:space="preserve">On behalf of the above-named organisation(s), I confirm that all funding requested on this form is to be used to reach girls, or girls and boys, with quality Surf Smart Advocacy experiences. </w:t>
      </w:r>
    </w:p>
    <w:p w14:paraId="31DAE875"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3614912B" w14:textId="77777777" w:rsidR="00AC7696" w:rsidRDefault="00AC7696" w:rsidP="00AC7696">
      <w:pPr>
        <w:spacing w:line="259"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Cs w:val="24"/>
        </w:rPr>
        <w:lastRenderedPageBreak/>
        <w:t xml:space="preserve">If the funding request is successful, we commit to sending an Action Plan and providing a report each quarter on the progress and lives reached in my MO/CA, using the </w:t>
      </w:r>
      <w:r w:rsidRPr="77BFA944">
        <w:rPr>
          <w:rFonts w:ascii="Times New Roman" w:eastAsia="Times New Roman" w:hAnsi="Times New Roman" w:cs="Times New Roman"/>
          <w:i/>
          <w:iCs/>
          <w:color w:val="000000" w:themeColor="text1"/>
          <w:szCs w:val="24"/>
        </w:rPr>
        <w:t>Quarterly Reporting and Monitoring Tool (QRMT).</w:t>
      </w:r>
    </w:p>
    <w:p w14:paraId="4E11EF18"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210E48B5" w14:textId="77777777" w:rsidR="00AC7696" w:rsidRDefault="00AC7696" w:rsidP="00AC7696">
      <w:pPr>
        <w:spacing w:line="259"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Cs w:val="24"/>
        </w:rPr>
        <w:t>Signed:</w:t>
      </w:r>
    </w:p>
    <w:p w14:paraId="3C080B31"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1BA21C90" w14:textId="77777777" w:rsidR="00AC7696" w:rsidRDefault="00AC7696" w:rsidP="00AC7696">
      <w:pPr>
        <w:spacing w:line="259"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Cs w:val="24"/>
        </w:rPr>
        <w:t>Print name:</w:t>
      </w:r>
      <w:r>
        <w:tab/>
      </w:r>
      <w:r w:rsidRPr="77BFA944">
        <w:rPr>
          <w:rFonts w:ascii="Times New Roman" w:eastAsia="Times New Roman" w:hAnsi="Times New Roman" w:cs="Times New Roman"/>
          <w:color w:val="000000" w:themeColor="text1"/>
          <w:szCs w:val="24"/>
        </w:rPr>
        <w:t xml:space="preserve"> </w:t>
      </w:r>
    </w:p>
    <w:p w14:paraId="352E77E9"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p>
    <w:p w14:paraId="52BAF6F1" w14:textId="77777777" w:rsidR="00AC7696" w:rsidRDefault="00AC7696" w:rsidP="00AC7696">
      <w:p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 w:val="22"/>
          <w:szCs w:val="22"/>
        </w:rPr>
        <w:t xml:space="preserve">The Chief Commissioner:  </w:t>
      </w:r>
    </w:p>
    <w:p w14:paraId="69A05876" w14:textId="77777777" w:rsidR="00AC7696" w:rsidRDefault="00AC7696" w:rsidP="00AC7696">
      <w:pPr>
        <w:spacing w:after="160" w:line="480" w:lineRule="auto"/>
        <w:jc w:val="both"/>
        <w:rPr>
          <w:rFonts w:ascii="Times New Roman" w:eastAsia="Times New Roman" w:hAnsi="Times New Roman" w:cs="Times New Roman"/>
          <w:color w:val="000000" w:themeColor="text1"/>
          <w:sz w:val="22"/>
          <w:szCs w:val="22"/>
          <w:lang w:val="en-US"/>
        </w:rPr>
      </w:pPr>
    </w:p>
    <w:p w14:paraId="476E89B3" w14:textId="77777777" w:rsidR="00AC7696" w:rsidRDefault="00AC7696" w:rsidP="00AC7696">
      <w:pPr>
        <w:pStyle w:val="paragraph"/>
        <w:spacing w:before="0" w:beforeAutospacing="0" w:after="0" w:afterAutospacing="0"/>
        <w:jc w:val="both"/>
        <w:rPr>
          <w:rStyle w:val="normaltextrun"/>
          <w:lang w:val="en-US"/>
        </w:rPr>
      </w:pPr>
    </w:p>
    <w:p w14:paraId="76A561E7" w14:textId="77777777" w:rsidR="00AC7696" w:rsidRDefault="00AC7696" w:rsidP="00AC7696">
      <w:pPr>
        <w:pStyle w:val="paragraph"/>
        <w:spacing w:before="0" w:beforeAutospacing="0" w:after="0" w:afterAutospacing="0"/>
        <w:jc w:val="both"/>
        <w:textAlignment w:val="baseline"/>
      </w:pPr>
    </w:p>
    <w:p w14:paraId="27A3A9FD" w14:textId="77777777" w:rsidR="00AC7696" w:rsidRDefault="00AC7696"/>
    <w:sectPr w:rsidR="00AC7696">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03C84" w14:textId="77777777" w:rsidR="000543BF" w:rsidRDefault="000543BF" w:rsidP="0051051D">
      <w:r>
        <w:separator/>
      </w:r>
    </w:p>
  </w:endnote>
  <w:endnote w:type="continuationSeparator" w:id="0">
    <w:p w14:paraId="6EDA3D11" w14:textId="77777777" w:rsidR="000543BF" w:rsidRDefault="000543BF" w:rsidP="00510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9DEC" w14:textId="77777777" w:rsidR="000543BF" w:rsidRDefault="000543BF" w:rsidP="0051051D">
      <w:r>
        <w:separator/>
      </w:r>
    </w:p>
  </w:footnote>
  <w:footnote w:type="continuationSeparator" w:id="0">
    <w:p w14:paraId="11F829A2" w14:textId="77777777" w:rsidR="000543BF" w:rsidRDefault="000543BF" w:rsidP="00510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7A64" w14:textId="10BF299A" w:rsidR="0051051D" w:rsidRDefault="0051051D">
    <w:pPr>
      <w:pStyle w:val="Header"/>
    </w:pPr>
    <w:r>
      <w:rPr>
        <w:noProof/>
      </w:rPr>
      <w:drawing>
        <wp:anchor distT="0" distB="0" distL="114300" distR="114300" simplePos="0" relativeHeight="251658240" behindDoc="1" locked="0" layoutInCell="1" allowOverlap="1" wp14:anchorId="472E100C" wp14:editId="1012D894">
          <wp:simplePos x="0" y="0"/>
          <wp:positionH relativeFrom="page">
            <wp:posOffset>-69215</wp:posOffset>
          </wp:positionH>
          <wp:positionV relativeFrom="paragraph">
            <wp:posOffset>-449580</wp:posOffset>
          </wp:positionV>
          <wp:extent cx="7677150" cy="1776095"/>
          <wp:effectExtent l="0" t="0" r="0" b="0"/>
          <wp:wrapTight wrapText="bothSides">
            <wp:wrapPolygon edited="0">
              <wp:start x="0" y="0"/>
              <wp:lineTo x="0" y="21314"/>
              <wp:lineTo x="21546" y="21314"/>
              <wp:lineTo x="21546" y="0"/>
              <wp:lineTo x="0" y="0"/>
            </wp:wrapPolygon>
          </wp:wrapTight>
          <wp:docPr id="2" name="Picture 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76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D85C7"/>
    <w:multiLevelType w:val="multilevel"/>
    <w:tmpl w:val="7564E320"/>
    <w:lvl w:ilvl="0">
      <w:start w:val="1"/>
      <w:numFmt w:val="decimal"/>
      <w:lvlText w:val="%1."/>
      <w:lvlJc w:val="left"/>
      <w:pPr>
        <w:ind w:left="720" w:hanging="360"/>
      </w:pPr>
      <w:rPr>
        <w:rFonts w:ascii="Lato" w:hAnsi="La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B03E4A"/>
    <w:multiLevelType w:val="hybridMultilevel"/>
    <w:tmpl w:val="A7EA3C18"/>
    <w:lvl w:ilvl="0" w:tplc="AE7EA3C4">
      <w:start w:val="1"/>
      <w:numFmt w:val="lowerLetter"/>
      <w:lvlText w:val="%1."/>
      <w:lvlJc w:val="left"/>
      <w:pPr>
        <w:ind w:left="720" w:hanging="360"/>
      </w:pPr>
      <w:rPr>
        <w:rFonts w:ascii="Times New Roman" w:hAnsi="Times New Roman" w:hint="default"/>
      </w:rPr>
    </w:lvl>
    <w:lvl w:ilvl="1" w:tplc="0F64C30E">
      <w:start w:val="1"/>
      <w:numFmt w:val="lowerLetter"/>
      <w:lvlText w:val="%2."/>
      <w:lvlJc w:val="left"/>
      <w:pPr>
        <w:ind w:left="1440" w:hanging="360"/>
      </w:pPr>
    </w:lvl>
    <w:lvl w:ilvl="2" w:tplc="65723D00">
      <w:start w:val="1"/>
      <w:numFmt w:val="lowerRoman"/>
      <w:lvlText w:val="%3."/>
      <w:lvlJc w:val="right"/>
      <w:pPr>
        <w:ind w:left="2160" w:hanging="180"/>
      </w:pPr>
    </w:lvl>
    <w:lvl w:ilvl="3" w:tplc="879E250C">
      <w:start w:val="1"/>
      <w:numFmt w:val="decimal"/>
      <w:lvlText w:val="%4."/>
      <w:lvlJc w:val="left"/>
      <w:pPr>
        <w:ind w:left="2880" w:hanging="360"/>
      </w:pPr>
    </w:lvl>
    <w:lvl w:ilvl="4" w:tplc="B6823560">
      <w:start w:val="1"/>
      <w:numFmt w:val="lowerLetter"/>
      <w:lvlText w:val="%5."/>
      <w:lvlJc w:val="left"/>
      <w:pPr>
        <w:ind w:left="3600" w:hanging="360"/>
      </w:pPr>
    </w:lvl>
    <w:lvl w:ilvl="5" w:tplc="2C7AAEAC">
      <w:start w:val="1"/>
      <w:numFmt w:val="lowerRoman"/>
      <w:lvlText w:val="%6."/>
      <w:lvlJc w:val="right"/>
      <w:pPr>
        <w:ind w:left="4320" w:hanging="180"/>
      </w:pPr>
    </w:lvl>
    <w:lvl w:ilvl="6" w:tplc="79B0E5B0">
      <w:start w:val="1"/>
      <w:numFmt w:val="decimal"/>
      <w:lvlText w:val="%7."/>
      <w:lvlJc w:val="left"/>
      <w:pPr>
        <w:ind w:left="5040" w:hanging="360"/>
      </w:pPr>
    </w:lvl>
    <w:lvl w:ilvl="7" w:tplc="16D8B68A">
      <w:start w:val="1"/>
      <w:numFmt w:val="lowerLetter"/>
      <w:lvlText w:val="%8."/>
      <w:lvlJc w:val="left"/>
      <w:pPr>
        <w:ind w:left="5760" w:hanging="360"/>
      </w:pPr>
    </w:lvl>
    <w:lvl w:ilvl="8" w:tplc="6308A91A">
      <w:start w:val="1"/>
      <w:numFmt w:val="lowerRoman"/>
      <w:lvlText w:val="%9."/>
      <w:lvlJc w:val="right"/>
      <w:pPr>
        <w:ind w:left="6480" w:hanging="180"/>
      </w:pPr>
    </w:lvl>
  </w:abstractNum>
  <w:abstractNum w:abstractNumId="2" w15:restartNumberingAfterBreak="0">
    <w:nsid w:val="6FA3561F"/>
    <w:multiLevelType w:val="hybridMultilevel"/>
    <w:tmpl w:val="7322395C"/>
    <w:lvl w:ilvl="0" w:tplc="DADCB290">
      <w:start w:val="5"/>
      <w:numFmt w:val="bullet"/>
      <w:lvlText w:val="-"/>
      <w:lvlJc w:val="left"/>
      <w:pPr>
        <w:ind w:left="360" w:hanging="360"/>
      </w:pPr>
      <w:rPr>
        <w:rFonts w:ascii="Lato" w:hAnsi="Lato" w:hint="default"/>
      </w:rPr>
    </w:lvl>
    <w:lvl w:ilvl="1" w:tplc="BB240758">
      <w:start w:val="1"/>
      <w:numFmt w:val="bullet"/>
      <w:lvlText w:val="o"/>
      <w:lvlJc w:val="left"/>
      <w:pPr>
        <w:ind w:left="1440" w:hanging="360"/>
      </w:pPr>
      <w:rPr>
        <w:rFonts w:ascii="Courier New" w:hAnsi="Courier New" w:hint="default"/>
      </w:rPr>
    </w:lvl>
    <w:lvl w:ilvl="2" w:tplc="1FFE9D6C">
      <w:start w:val="1"/>
      <w:numFmt w:val="bullet"/>
      <w:lvlText w:val=""/>
      <w:lvlJc w:val="left"/>
      <w:pPr>
        <w:ind w:left="2160" w:hanging="360"/>
      </w:pPr>
      <w:rPr>
        <w:rFonts w:ascii="Wingdings" w:hAnsi="Wingdings" w:hint="default"/>
      </w:rPr>
    </w:lvl>
    <w:lvl w:ilvl="3" w:tplc="AE50ADCA">
      <w:start w:val="1"/>
      <w:numFmt w:val="bullet"/>
      <w:lvlText w:val=""/>
      <w:lvlJc w:val="left"/>
      <w:pPr>
        <w:ind w:left="2880" w:hanging="360"/>
      </w:pPr>
      <w:rPr>
        <w:rFonts w:ascii="Symbol" w:hAnsi="Symbol" w:hint="default"/>
      </w:rPr>
    </w:lvl>
    <w:lvl w:ilvl="4" w:tplc="D28E1516">
      <w:start w:val="1"/>
      <w:numFmt w:val="bullet"/>
      <w:lvlText w:val="o"/>
      <w:lvlJc w:val="left"/>
      <w:pPr>
        <w:ind w:left="3600" w:hanging="360"/>
      </w:pPr>
      <w:rPr>
        <w:rFonts w:ascii="Courier New" w:hAnsi="Courier New" w:hint="default"/>
      </w:rPr>
    </w:lvl>
    <w:lvl w:ilvl="5" w:tplc="6EAE6D7C">
      <w:start w:val="1"/>
      <w:numFmt w:val="bullet"/>
      <w:lvlText w:val=""/>
      <w:lvlJc w:val="left"/>
      <w:pPr>
        <w:ind w:left="4320" w:hanging="360"/>
      </w:pPr>
      <w:rPr>
        <w:rFonts w:ascii="Wingdings" w:hAnsi="Wingdings" w:hint="default"/>
      </w:rPr>
    </w:lvl>
    <w:lvl w:ilvl="6" w:tplc="A3022868">
      <w:start w:val="1"/>
      <w:numFmt w:val="bullet"/>
      <w:lvlText w:val=""/>
      <w:lvlJc w:val="left"/>
      <w:pPr>
        <w:ind w:left="5040" w:hanging="360"/>
      </w:pPr>
      <w:rPr>
        <w:rFonts w:ascii="Symbol" w:hAnsi="Symbol" w:hint="default"/>
      </w:rPr>
    </w:lvl>
    <w:lvl w:ilvl="7" w:tplc="8EB8B934">
      <w:start w:val="1"/>
      <w:numFmt w:val="bullet"/>
      <w:lvlText w:val="o"/>
      <w:lvlJc w:val="left"/>
      <w:pPr>
        <w:ind w:left="5760" w:hanging="360"/>
      </w:pPr>
      <w:rPr>
        <w:rFonts w:ascii="Courier New" w:hAnsi="Courier New" w:hint="default"/>
      </w:rPr>
    </w:lvl>
    <w:lvl w:ilvl="8" w:tplc="7818B96E">
      <w:start w:val="1"/>
      <w:numFmt w:val="bullet"/>
      <w:lvlText w:val=""/>
      <w:lvlJc w:val="left"/>
      <w:pPr>
        <w:ind w:left="6480" w:hanging="360"/>
      </w:pPr>
      <w:rPr>
        <w:rFonts w:ascii="Wingdings" w:hAnsi="Wingdings" w:hint="default"/>
      </w:rPr>
    </w:lvl>
  </w:abstractNum>
  <w:num w:numId="1" w16cid:durableId="1101606103">
    <w:abstractNumId w:val="1"/>
  </w:num>
  <w:num w:numId="2" w16cid:durableId="1809544040">
    <w:abstractNumId w:val="2"/>
  </w:num>
  <w:num w:numId="3" w16cid:durableId="1027562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696"/>
    <w:rsid w:val="000543BF"/>
    <w:rsid w:val="0045224B"/>
    <w:rsid w:val="0051051D"/>
    <w:rsid w:val="00AC7696"/>
    <w:rsid w:val="00BB2384"/>
    <w:rsid w:val="00CF06CF"/>
    <w:rsid w:val="00D72C49"/>
    <w:rsid w:val="00DD7149"/>
    <w:rsid w:val="00F02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1EAAB"/>
  <w15:chartTrackingRefBased/>
  <w15:docId w15:val="{53A6DDF3-A209-418D-B66B-59F46FF8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696"/>
    <w:pPr>
      <w:spacing w:after="0" w:line="240" w:lineRule="auto"/>
    </w:pPr>
    <w:rPr>
      <w:rFonts w:cs="Mangal"/>
      <w:sz w:val="24"/>
      <w:szCs w:val="21"/>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AC7696"/>
  </w:style>
  <w:style w:type="paragraph" w:customStyle="1" w:styleId="paragraph">
    <w:name w:val="paragraph"/>
    <w:basedOn w:val="Normal"/>
    <w:rsid w:val="00AC7696"/>
    <w:pPr>
      <w:spacing w:before="100" w:beforeAutospacing="1" w:after="100" w:afterAutospacing="1"/>
    </w:pPr>
    <w:rPr>
      <w:rFonts w:ascii="Times New Roman" w:eastAsia="Times New Roman" w:hAnsi="Times New Roman" w:cs="Times New Roman"/>
      <w:kern w:val="0"/>
      <w:szCs w:val="24"/>
      <w:lang w:eastAsia="en-GB"/>
    </w:rPr>
  </w:style>
  <w:style w:type="character" w:styleId="Hyperlink">
    <w:name w:val="Hyperlink"/>
    <w:basedOn w:val="DefaultParagraphFont"/>
    <w:uiPriority w:val="99"/>
    <w:unhideWhenUsed/>
    <w:rsid w:val="00AC7696"/>
    <w:rPr>
      <w:color w:val="0563C1" w:themeColor="hyperlink"/>
      <w:u w:val="single"/>
    </w:rPr>
  </w:style>
  <w:style w:type="paragraph" w:styleId="ListParagraph">
    <w:name w:val="List Paragraph"/>
    <w:basedOn w:val="Normal"/>
    <w:uiPriority w:val="34"/>
    <w:qFormat/>
    <w:rsid w:val="00AC7696"/>
    <w:pPr>
      <w:ind w:left="720"/>
      <w:contextualSpacing/>
    </w:pPr>
  </w:style>
  <w:style w:type="table" w:styleId="TableGrid">
    <w:name w:val="Table Grid"/>
    <w:basedOn w:val="TableNormal"/>
    <w:uiPriority w:val="59"/>
    <w:rsid w:val="00AC7696"/>
    <w:pPr>
      <w:spacing w:after="0" w:line="240" w:lineRule="auto"/>
    </w:pPr>
    <w:rPr>
      <w:sz w:val="24"/>
      <w:szCs w:val="21"/>
      <w:lang w:bidi="ne-N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1051D"/>
    <w:pPr>
      <w:tabs>
        <w:tab w:val="center" w:pos="4513"/>
        <w:tab w:val="right" w:pos="9026"/>
      </w:tabs>
    </w:pPr>
  </w:style>
  <w:style w:type="character" w:customStyle="1" w:styleId="HeaderChar">
    <w:name w:val="Header Char"/>
    <w:basedOn w:val="DefaultParagraphFont"/>
    <w:link w:val="Header"/>
    <w:uiPriority w:val="99"/>
    <w:rsid w:val="0051051D"/>
    <w:rPr>
      <w:rFonts w:cs="Mangal"/>
      <w:sz w:val="24"/>
      <w:szCs w:val="21"/>
      <w:lang w:bidi="ne-NP"/>
    </w:rPr>
  </w:style>
  <w:style w:type="paragraph" w:styleId="Footer">
    <w:name w:val="footer"/>
    <w:basedOn w:val="Normal"/>
    <w:link w:val="FooterChar"/>
    <w:uiPriority w:val="99"/>
    <w:unhideWhenUsed/>
    <w:rsid w:val="0051051D"/>
    <w:pPr>
      <w:tabs>
        <w:tab w:val="center" w:pos="4513"/>
        <w:tab w:val="right" w:pos="9026"/>
      </w:tabs>
    </w:pPr>
  </w:style>
  <w:style w:type="character" w:customStyle="1" w:styleId="FooterChar">
    <w:name w:val="Footer Char"/>
    <w:basedOn w:val="DefaultParagraphFont"/>
    <w:link w:val="Footer"/>
    <w:uiPriority w:val="99"/>
    <w:rsid w:val="0051051D"/>
    <w:rPr>
      <w:rFonts w:cs="Mangal"/>
      <w:sz w:val="24"/>
      <w:szCs w:val="21"/>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anda.com/currency/conver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Liss</dc:creator>
  <cp:keywords/>
  <dc:description/>
  <cp:lastModifiedBy>Rebecca Liss</cp:lastModifiedBy>
  <cp:revision>2</cp:revision>
  <dcterms:created xsi:type="dcterms:W3CDTF">2023-03-16T12:01:00Z</dcterms:created>
  <dcterms:modified xsi:type="dcterms:W3CDTF">2023-03-16T12:01:00Z</dcterms:modified>
</cp:coreProperties>
</file>