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5DCD" w14:textId="4D1BB93A" w:rsidR="004302C4" w:rsidRPr="004302C4" w:rsidRDefault="00FF5667" w:rsidP="00735F3F">
      <w:pPr>
        <w:pStyle w:val="Heading1"/>
        <w:jc w:val="center"/>
        <w:rPr>
          <w:rStyle w:val="normaltextrun"/>
          <w:rFonts w:ascii="Lato" w:hAnsi="Lato" w:cs="Segoe UI"/>
          <w:b/>
          <w:bCs/>
        </w:rPr>
      </w:pPr>
      <w:r w:rsidRPr="004302C4">
        <w:rPr>
          <w:rStyle w:val="normaltextrun"/>
          <w:rFonts w:ascii="Lato" w:hAnsi="Lato" w:cs="Segoe UI"/>
          <w:b/>
          <w:bCs/>
        </w:rPr>
        <w:t xml:space="preserve">Call for </w:t>
      </w:r>
      <w:r w:rsidR="004302C4">
        <w:rPr>
          <w:rStyle w:val="normaltextrun"/>
          <w:rFonts w:ascii="Lato" w:hAnsi="Lato" w:cs="Segoe UI"/>
          <w:b/>
          <w:bCs/>
        </w:rPr>
        <w:t>A</w:t>
      </w:r>
      <w:r w:rsidRPr="004302C4">
        <w:rPr>
          <w:rStyle w:val="normaltextrun"/>
          <w:rFonts w:ascii="Lato" w:hAnsi="Lato" w:cs="Segoe UI"/>
          <w:b/>
          <w:bCs/>
        </w:rPr>
        <w:t>pplications</w:t>
      </w:r>
    </w:p>
    <w:p w14:paraId="7DB60369" w14:textId="0AF8C767" w:rsidR="00FF5667" w:rsidRPr="004302C4" w:rsidRDefault="00FF645E" w:rsidP="00735F3F">
      <w:pPr>
        <w:pStyle w:val="Heading1"/>
        <w:jc w:val="center"/>
        <w:rPr>
          <w:rFonts w:ascii="Lato" w:hAnsi="Lato" w:cs="Segoe UI"/>
          <w:b/>
          <w:bCs/>
          <w:sz w:val="40"/>
          <w:szCs w:val="40"/>
        </w:rPr>
      </w:pPr>
      <w:r w:rsidRPr="004302C4">
        <w:rPr>
          <w:rStyle w:val="normaltextrun"/>
          <w:rFonts w:ascii="Lato" w:hAnsi="Lato" w:cs="Segoe UI"/>
          <w:b/>
          <w:bCs/>
          <w:sz w:val="40"/>
          <w:szCs w:val="40"/>
        </w:rPr>
        <w:t>'Surf Smart</w:t>
      </w:r>
      <w:r w:rsidR="00AD0A2F">
        <w:rPr>
          <w:rStyle w:val="normaltextrun"/>
          <w:rFonts w:ascii="Lato" w:hAnsi="Lato" w:cs="Segoe UI"/>
          <w:b/>
          <w:bCs/>
          <w:sz w:val="40"/>
          <w:szCs w:val="40"/>
        </w:rPr>
        <w:t xml:space="preserve"> 2.0</w:t>
      </w:r>
      <w:r w:rsidR="00FF5667" w:rsidRPr="004302C4">
        <w:rPr>
          <w:rStyle w:val="normaltextrun"/>
          <w:rFonts w:ascii="Lato" w:hAnsi="Lato" w:cs="Segoe UI"/>
          <w:b/>
          <w:bCs/>
          <w:sz w:val="40"/>
          <w:szCs w:val="40"/>
        </w:rPr>
        <w:t>’ Fund</w:t>
      </w:r>
      <w:r w:rsidR="00FF5667" w:rsidRPr="004302C4">
        <w:rPr>
          <w:rStyle w:val="eop"/>
          <w:rFonts w:ascii="Lato" w:hAnsi="Lato" w:cs="Segoe UI"/>
          <w:sz w:val="40"/>
          <w:szCs w:val="40"/>
        </w:rPr>
        <w:t> </w:t>
      </w:r>
    </w:p>
    <w:p w14:paraId="4AADDC57" w14:textId="0DDD6991" w:rsidR="007152DA" w:rsidRPr="004302C4" w:rsidRDefault="00FF5667" w:rsidP="007152DA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 w:cs="Segoe UI"/>
          <w:sz w:val="40"/>
          <w:szCs w:val="40"/>
        </w:rPr>
      </w:pPr>
      <w:r w:rsidRPr="004302C4">
        <w:rPr>
          <w:rStyle w:val="eop"/>
          <w:rFonts w:ascii="Lato" w:hAnsi="Lato" w:cs="Segoe UI"/>
          <w:sz w:val="40"/>
          <w:szCs w:val="40"/>
        </w:rPr>
        <w:t> </w:t>
      </w:r>
    </w:p>
    <w:p w14:paraId="0AEABF90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65FCC703" w14:textId="244DB47B" w:rsidR="004302C4" w:rsidRDefault="00FF645E" w:rsidP="004302C4">
      <w:pPr>
        <w:pStyle w:val="Heading2"/>
        <w:rPr>
          <w:rFonts w:ascii="Lato" w:hAnsi="Lato"/>
          <w:sz w:val="32"/>
          <w:szCs w:val="32"/>
          <w:lang w:eastAsia="en-GB"/>
        </w:rPr>
      </w:pPr>
      <w:r w:rsidRPr="004302C4">
        <w:rPr>
          <w:rFonts w:ascii="Lato" w:hAnsi="Lato"/>
          <w:sz w:val="32"/>
          <w:szCs w:val="32"/>
          <w:lang w:eastAsia="en-GB"/>
        </w:rPr>
        <w:t>About Surf Smart</w:t>
      </w:r>
    </w:p>
    <w:p w14:paraId="5411A5EE" w14:textId="77777777" w:rsidR="004302C4" w:rsidRPr="004302C4" w:rsidRDefault="004302C4" w:rsidP="004302C4">
      <w:pPr>
        <w:rPr>
          <w:lang w:eastAsia="en-GB"/>
        </w:rPr>
      </w:pPr>
    </w:p>
    <w:p w14:paraId="7119596F" w14:textId="183AE3A8" w:rsidR="00DB6263" w:rsidRPr="00735F3F" w:rsidRDefault="00132E11" w:rsidP="00FF645E">
      <w:pPr>
        <w:autoSpaceDE w:val="0"/>
        <w:autoSpaceDN w:val="0"/>
        <w:adjustRightInd w:val="0"/>
        <w:rPr>
          <w:rFonts w:ascii="Lato" w:hAnsi="Lato" w:cstheme="minorHAnsi"/>
          <w:color w:val="000000"/>
          <w:sz w:val="20"/>
          <w:szCs w:val="20"/>
          <w:lang w:eastAsia="en-GB"/>
        </w:rPr>
      </w:pPr>
      <w:r>
        <w:rPr>
          <w:rFonts w:ascii="Lato" w:hAnsi="Lato" w:cstheme="minorHAnsi"/>
          <w:color w:val="000000"/>
          <w:sz w:val="20"/>
          <w:szCs w:val="20"/>
          <w:lang w:eastAsia="en-GB"/>
        </w:rPr>
        <w:t>For the last twelve</w:t>
      </w:r>
      <w:r w:rsidR="00E3112D" w:rsidRPr="00735F3F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 years WAGGGS has partnered </w:t>
      </w:r>
      <w:r w:rsidR="00956734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with </w:t>
      </w:r>
      <w:r w:rsidR="001B5953">
        <w:rPr>
          <w:rFonts w:ascii="Lato" w:hAnsi="Lato" w:cstheme="minorHAnsi"/>
          <w:color w:val="000000"/>
          <w:sz w:val="20"/>
          <w:szCs w:val="20"/>
          <w:lang w:eastAsia="en-GB"/>
        </w:rPr>
        <w:t>Norton</w:t>
      </w:r>
      <w:r w:rsidR="00FF645E" w:rsidRPr="00735F3F">
        <w:rPr>
          <w:rFonts w:ascii="Lato" w:hAnsi="Lato" w:cstheme="minorHAnsi"/>
          <w:color w:val="000000"/>
          <w:sz w:val="20"/>
          <w:szCs w:val="20"/>
          <w:lang w:eastAsia="en-GB"/>
        </w:rPr>
        <w:t>, one of the world’s largest internet security firms</w:t>
      </w:r>
      <w:r w:rsidR="00E3112D" w:rsidRPr="00735F3F">
        <w:rPr>
          <w:rFonts w:ascii="Lato" w:hAnsi="Lato" w:cstheme="minorHAnsi"/>
          <w:color w:val="000000"/>
          <w:sz w:val="20"/>
          <w:szCs w:val="20"/>
          <w:lang w:eastAsia="en-GB"/>
        </w:rPr>
        <w:t>,</w:t>
      </w:r>
      <w:r w:rsidR="00FF645E" w:rsidRPr="00735F3F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 to help girls make the most of the internet whilst staying safe online. Together our aim is </w:t>
      </w:r>
      <w:r w:rsidR="00FF645E" w:rsidRPr="00735F3F">
        <w:rPr>
          <w:rFonts w:ascii="Lato" w:hAnsi="Lato" w:cstheme="minorHAnsi"/>
          <w:i/>
          <w:color w:val="000000"/>
          <w:sz w:val="20"/>
          <w:szCs w:val="20"/>
          <w:highlight w:val="lightGray"/>
          <w:lang w:eastAsia="en-GB"/>
        </w:rPr>
        <w:t>‘to raise a generation of internet savvy girls and young women who can use the internet to make a positive difference in the world’</w:t>
      </w:r>
      <w:r w:rsidR="00FF645E" w:rsidRPr="00735F3F">
        <w:rPr>
          <w:rFonts w:ascii="Lato" w:hAnsi="Lato" w:cstheme="minorHAnsi"/>
          <w:color w:val="000000"/>
          <w:sz w:val="20"/>
          <w:szCs w:val="20"/>
          <w:lang w:eastAsia="en-GB"/>
        </w:rPr>
        <w:t>. The central component of the partnership is a non-formal education curriculum</w:t>
      </w:r>
      <w:r w:rsidR="00AC12C0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 </w:t>
      </w:r>
      <w:r w:rsidR="008A47FB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that’s been </w:t>
      </w:r>
      <w:r w:rsidR="00FF645E" w:rsidRPr="00735F3F">
        <w:rPr>
          <w:rFonts w:ascii="Lato" w:hAnsi="Lato" w:cstheme="minorHAnsi"/>
          <w:color w:val="000000"/>
          <w:sz w:val="20"/>
          <w:szCs w:val="20"/>
          <w:lang w:eastAsia="en-GB"/>
        </w:rPr>
        <w:t>designed to help children of all ages get more out of their time online and know how to deal with the risks the internet poses</w:t>
      </w:r>
      <w:r w:rsidR="008A47FB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 in a positive way</w:t>
      </w:r>
      <w:r w:rsidR="00FF645E" w:rsidRPr="00735F3F">
        <w:rPr>
          <w:rFonts w:ascii="Lato" w:hAnsi="Lato" w:cstheme="minorHAnsi"/>
          <w:color w:val="000000"/>
          <w:sz w:val="20"/>
          <w:szCs w:val="20"/>
          <w:lang w:eastAsia="en-GB"/>
        </w:rPr>
        <w:t xml:space="preserve">. </w:t>
      </w:r>
      <w:bookmarkStart w:id="0" w:name="_GoBack"/>
      <w:bookmarkEnd w:id="0"/>
    </w:p>
    <w:p w14:paraId="1697EDD8" w14:textId="679B4BDB" w:rsidR="00FF645E" w:rsidRPr="00735F3F" w:rsidRDefault="00E3112D" w:rsidP="00FF645E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 xml:space="preserve">During </w:t>
      </w:r>
      <w:r w:rsidR="00FF645E" w:rsidRPr="00735F3F">
        <w:rPr>
          <w:rFonts w:ascii="Lato" w:hAnsi="Lato" w:cs="Arial"/>
          <w:color w:val="000000"/>
          <w:sz w:val="20"/>
          <w:szCs w:val="20"/>
        </w:rPr>
        <w:t>the COVID-19 pandemic the use of the internet and online interactions</w:t>
      </w:r>
      <w:r w:rsidR="008A47FB">
        <w:rPr>
          <w:rFonts w:ascii="Lato" w:hAnsi="Lato" w:cs="Arial"/>
          <w:color w:val="000000"/>
          <w:sz w:val="20"/>
          <w:szCs w:val="20"/>
        </w:rPr>
        <w:t xml:space="preserve"> have</w:t>
      </w:r>
      <w:r w:rsidR="00FF645E" w:rsidRPr="00735F3F">
        <w:rPr>
          <w:rFonts w:ascii="Lato" w:hAnsi="Lato" w:cs="Arial"/>
          <w:color w:val="000000"/>
          <w:sz w:val="20"/>
          <w:szCs w:val="20"/>
        </w:rPr>
        <w:t xml:space="preserve"> increased </w:t>
      </w:r>
      <w:r w:rsidR="008A47FB">
        <w:rPr>
          <w:rFonts w:ascii="Lato" w:hAnsi="Lato" w:cs="Arial"/>
          <w:color w:val="000000"/>
          <w:sz w:val="20"/>
          <w:szCs w:val="20"/>
        </w:rPr>
        <w:t>rapidly</w:t>
      </w:r>
      <w:r w:rsidR="00FF645E" w:rsidRPr="00735F3F">
        <w:rPr>
          <w:rFonts w:ascii="Lato" w:hAnsi="Lato" w:cs="Arial"/>
          <w:color w:val="000000"/>
          <w:sz w:val="20"/>
          <w:szCs w:val="20"/>
        </w:rPr>
        <w:t xml:space="preserve">, providing an invaluable way for people to remain connected and to continue learning and working during lockdowns. You might be one of the millions that </w:t>
      </w:r>
      <w:r w:rsidR="008A47FB">
        <w:rPr>
          <w:rFonts w:ascii="Lato" w:hAnsi="Lato" w:cs="Arial"/>
          <w:color w:val="000000"/>
          <w:sz w:val="20"/>
          <w:szCs w:val="20"/>
        </w:rPr>
        <w:t xml:space="preserve">have </w:t>
      </w:r>
      <w:r w:rsidR="00FF645E" w:rsidRPr="00735F3F">
        <w:rPr>
          <w:rFonts w:ascii="Lato" w:hAnsi="Lato" w:cs="Arial"/>
          <w:color w:val="000000"/>
          <w:sz w:val="20"/>
          <w:szCs w:val="20"/>
        </w:rPr>
        <w:t xml:space="preserve">experienced the effects of spending more time online and </w:t>
      </w:r>
      <w:r w:rsidR="008A47FB">
        <w:rPr>
          <w:rFonts w:ascii="Lato" w:hAnsi="Lato" w:cs="Arial"/>
          <w:color w:val="000000"/>
          <w:sz w:val="20"/>
          <w:szCs w:val="20"/>
        </w:rPr>
        <w:t>also</w:t>
      </w:r>
      <w:r w:rsidR="008A47FB" w:rsidRPr="00735F3F">
        <w:rPr>
          <w:rFonts w:ascii="Lato" w:hAnsi="Lato" w:cs="Arial"/>
          <w:color w:val="000000"/>
          <w:sz w:val="20"/>
          <w:szCs w:val="20"/>
        </w:rPr>
        <w:t xml:space="preserve"> </w:t>
      </w:r>
      <w:r w:rsidR="00FF645E" w:rsidRPr="00735F3F">
        <w:rPr>
          <w:rFonts w:ascii="Lato" w:hAnsi="Lato" w:cs="Arial"/>
          <w:color w:val="000000"/>
          <w:sz w:val="20"/>
          <w:szCs w:val="20"/>
        </w:rPr>
        <w:t>wondered: Am I using this time well? Am I using it positively?</w:t>
      </w:r>
    </w:p>
    <w:p w14:paraId="5D8C2E8A" w14:textId="64BD1947" w:rsidR="00FF645E" w:rsidRPr="00735F3F" w:rsidRDefault="00FF645E" w:rsidP="00FF645E">
      <w:pPr>
        <w:pStyle w:val="NormalWeb"/>
        <w:spacing w:before="120" w:beforeAutospacing="0" w:after="120" w:afterAutospacing="0"/>
        <w:jc w:val="both"/>
        <w:rPr>
          <w:rFonts w:ascii="Lato" w:hAnsi="Lato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We are glad </w:t>
      </w:r>
      <w:r w:rsidR="00E3112D"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to have been able to 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update our Surf Smart programme to </w:t>
      </w:r>
      <w:r w:rsidR="008A47FB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become 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Surf Smart 2.0</w:t>
      </w:r>
      <w:r w:rsidR="008A47FB">
        <w:rPr>
          <w:rStyle w:val="normaltextrun"/>
          <w:rFonts w:ascii="Lato" w:eastAsiaTheme="majorEastAsia" w:hAnsi="Lato" w:cs="Segoe UI"/>
          <w:bCs/>
          <w:sz w:val="20"/>
          <w:szCs w:val="20"/>
        </w:rPr>
        <w:t>: Generation Digital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. </w:t>
      </w:r>
      <w:r w:rsidRPr="00735F3F">
        <w:rPr>
          <w:rFonts w:ascii="Lato" w:hAnsi="Lato" w:cs="Arial"/>
          <w:color w:val="000000"/>
          <w:sz w:val="20"/>
          <w:szCs w:val="20"/>
        </w:rPr>
        <w:t>Surf Smart 2.0 takes you on a digital adventure during which you will:</w:t>
      </w:r>
    </w:p>
    <w:p w14:paraId="65E25160" w14:textId="12303119" w:rsidR="00FF645E" w:rsidRPr="00735F3F" w:rsidRDefault="00FF645E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Find out about the tools that will help you stay safe and make thoughtful and balanced decisions when you</w:t>
      </w:r>
      <w:r w:rsidR="00E3112D" w:rsidRPr="00735F3F">
        <w:rPr>
          <w:rFonts w:ascii="Lato" w:hAnsi="Lato" w:cs="Arial"/>
          <w:color w:val="000000"/>
          <w:sz w:val="20"/>
          <w:szCs w:val="20"/>
        </w:rPr>
        <w:t xml:space="preserve"> a</w:t>
      </w:r>
      <w:r w:rsidRPr="00735F3F">
        <w:rPr>
          <w:rFonts w:ascii="Lato" w:hAnsi="Lato" w:cs="Arial"/>
          <w:color w:val="000000"/>
          <w:sz w:val="20"/>
          <w:szCs w:val="20"/>
        </w:rPr>
        <w:t>re connected.</w:t>
      </w:r>
    </w:p>
    <w:p w14:paraId="3658C9A2" w14:textId="77777777" w:rsidR="00FF645E" w:rsidRPr="00735F3F" w:rsidRDefault="00FF645E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Explore how to get more out of your time online and connect positively with local and global communities. </w:t>
      </w:r>
    </w:p>
    <w:p w14:paraId="073C2C10" w14:textId="761D6BB9" w:rsidR="00FF645E" w:rsidRDefault="00FF645E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 xml:space="preserve">Look into ways you can actively participate in digital communities and practice </w:t>
      </w:r>
      <w:r w:rsidR="00E3112D" w:rsidRPr="00735F3F">
        <w:rPr>
          <w:rFonts w:ascii="Lato" w:hAnsi="Lato" w:cs="Arial"/>
          <w:color w:val="000000"/>
          <w:sz w:val="20"/>
          <w:szCs w:val="20"/>
        </w:rPr>
        <w:t xml:space="preserve">responsibly </w:t>
      </w:r>
      <w:r w:rsidRPr="00735F3F">
        <w:rPr>
          <w:rFonts w:ascii="Lato" w:hAnsi="Lato" w:cs="Arial"/>
          <w:color w:val="000000"/>
          <w:sz w:val="20"/>
          <w:szCs w:val="20"/>
        </w:rPr>
        <w:t>being a digital citizen. </w:t>
      </w:r>
    </w:p>
    <w:p w14:paraId="61BA9795" w14:textId="77777777" w:rsidR="004302C4" w:rsidRPr="00735F3F" w:rsidRDefault="004302C4" w:rsidP="004302C4">
      <w:pPr>
        <w:pStyle w:val="NormalWeb"/>
        <w:spacing w:before="0" w:beforeAutospacing="0" w:after="0" w:afterAutospacing="0" w:line="240" w:lineRule="auto"/>
        <w:ind w:left="720"/>
        <w:jc w:val="both"/>
        <w:textAlignment w:val="baseline"/>
        <w:rPr>
          <w:rFonts w:ascii="Lato" w:hAnsi="Lato" w:cs="Arial"/>
          <w:color w:val="000000"/>
          <w:sz w:val="20"/>
          <w:szCs w:val="20"/>
        </w:rPr>
      </w:pPr>
    </w:p>
    <w:p w14:paraId="2A731DFB" w14:textId="77777777" w:rsidR="00FF645E" w:rsidRPr="00735F3F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</w:rPr>
      </w:pPr>
    </w:p>
    <w:p w14:paraId="1D51FA8E" w14:textId="6C9B7459" w:rsidR="00FF645E" w:rsidRPr="004302C4" w:rsidRDefault="00FF645E" w:rsidP="00911AA0">
      <w:pPr>
        <w:pStyle w:val="Heading2"/>
        <w:rPr>
          <w:rStyle w:val="normaltextrun"/>
          <w:rFonts w:ascii="Lato" w:hAnsi="Lato" w:cs="Segoe UI"/>
          <w:bCs/>
          <w:sz w:val="32"/>
          <w:szCs w:val="32"/>
        </w:rPr>
      </w:pPr>
      <w:r w:rsidRPr="004302C4">
        <w:rPr>
          <w:rStyle w:val="normaltextrun"/>
          <w:rFonts w:ascii="Lato" w:hAnsi="Lato" w:cs="Segoe UI"/>
          <w:bCs/>
          <w:sz w:val="32"/>
          <w:szCs w:val="32"/>
        </w:rPr>
        <w:t>‘Surf Smart</w:t>
      </w:r>
      <w:r w:rsidR="008A47FB">
        <w:rPr>
          <w:rStyle w:val="normaltextrun"/>
          <w:rFonts w:ascii="Lato" w:hAnsi="Lato" w:cs="Segoe UI"/>
          <w:bCs/>
          <w:sz w:val="32"/>
          <w:szCs w:val="32"/>
        </w:rPr>
        <w:t xml:space="preserve"> 2.0</w:t>
      </w:r>
      <w:r w:rsidRPr="004302C4">
        <w:rPr>
          <w:rStyle w:val="normaltextrun"/>
          <w:rFonts w:ascii="Lato" w:hAnsi="Lato" w:cs="Segoe UI"/>
          <w:bCs/>
          <w:sz w:val="32"/>
          <w:szCs w:val="32"/>
        </w:rPr>
        <w:t>’ Fund</w:t>
      </w:r>
    </w:p>
    <w:p w14:paraId="6D05E14A" w14:textId="77777777" w:rsidR="00FF645E" w:rsidRPr="00735F3F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</w:rPr>
      </w:pPr>
    </w:p>
    <w:p w14:paraId="15A0CD92" w14:textId="063F1B6C" w:rsidR="00FF645E" w:rsidRPr="00735F3F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We have opened </w:t>
      </w:r>
      <w:r w:rsidR="00132E11" w:rsidRPr="00132E11">
        <w:rPr>
          <w:rStyle w:val="normaltextrun"/>
          <w:rFonts w:ascii="Lato" w:eastAsiaTheme="majorEastAsia" w:hAnsi="Lato" w:cs="Segoe UI"/>
          <w:bCs/>
          <w:sz w:val="20"/>
          <w:szCs w:val="20"/>
          <w:highlight w:val="yellow"/>
        </w:rPr>
        <w:t>the second round of</w:t>
      </w:r>
      <w:r w:rsidR="00132E11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 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Surf Smart</w:t>
      </w:r>
      <w:r w:rsidR="008A47FB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 2.0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 Fund for </w:t>
      </w:r>
      <w:r w:rsidR="00E3112D"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all 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WAGGGS Member Organisation</w:t>
      </w:r>
      <w:r w:rsidR="008A47FB">
        <w:rPr>
          <w:rStyle w:val="normaltextrun"/>
          <w:rFonts w:ascii="Lato" w:eastAsiaTheme="majorEastAsia" w:hAnsi="Lato" w:cs="Segoe UI"/>
          <w:bCs/>
          <w:sz w:val="20"/>
          <w:szCs w:val="20"/>
        </w:rPr>
        <w:t>s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 </w:t>
      </w:r>
      <w:r w:rsidR="008A47FB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(MOs) </w:t>
      </w:r>
      <w:r w:rsidR="00E3112D"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wishing to see 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 xml:space="preserve">Surf Smart </w:t>
      </w:r>
      <w:r w:rsidR="00E3112D"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2.0 used by their children and youth members</w:t>
      </w:r>
      <w:r w:rsidRPr="00735F3F">
        <w:rPr>
          <w:rStyle w:val="normaltextrun"/>
          <w:rFonts w:ascii="Lato" w:eastAsiaTheme="majorEastAsia" w:hAnsi="Lato" w:cs="Segoe UI"/>
          <w:bCs/>
          <w:sz w:val="20"/>
          <w:szCs w:val="20"/>
        </w:rPr>
        <w:t>.</w:t>
      </w:r>
    </w:p>
    <w:p w14:paraId="54FB0CEA" w14:textId="22CB5E5D" w:rsidR="00911AA0" w:rsidRPr="00735F3F" w:rsidRDefault="00911AA0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 xml:space="preserve">If your </w:t>
      </w:r>
      <w:r w:rsidR="008A47FB">
        <w:rPr>
          <w:rFonts w:ascii="Lato" w:hAnsi="Lato" w:cs="Arial"/>
          <w:color w:val="000000"/>
          <w:sz w:val="20"/>
          <w:szCs w:val="20"/>
        </w:rPr>
        <w:t>MO</w:t>
      </w:r>
      <w:r w:rsidRPr="00735F3F">
        <w:rPr>
          <w:rFonts w:ascii="Lato" w:hAnsi="Lato" w:cs="Arial"/>
          <w:color w:val="000000"/>
          <w:sz w:val="20"/>
          <w:szCs w:val="20"/>
        </w:rPr>
        <w:t xml:space="preserve"> wants to explore how you can use the internet as member of Generation Digital; not only to communicate, learn and play but also to get involved with society</w:t>
      </w:r>
      <w:r w:rsidR="00E3112D" w:rsidRPr="00735F3F">
        <w:rPr>
          <w:rFonts w:ascii="Lato" w:hAnsi="Lato" w:cs="Arial"/>
          <w:color w:val="000000"/>
          <w:sz w:val="20"/>
          <w:szCs w:val="20"/>
        </w:rPr>
        <w:t>,</w:t>
      </w:r>
      <w:r w:rsidRPr="00735F3F">
        <w:rPr>
          <w:rFonts w:ascii="Lato" w:hAnsi="Lato" w:cs="Arial"/>
          <w:color w:val="000000"/>
          <w:sz w:val="20"/>
          <w:szCs w:val="20"/>
        </w:rPr>
        <w:t xml:space="preserve"> then funding is available for you to apply for.</w:t>
      </w:r>
    </w:p>
    <w:p w14:paraId="3E2B53A9" w14:textId="622A430E" w:rsidR="00911AA0" w:rsidRPr="00735F3F" w:rsidRDefault="00911AA0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 xml:space="preserve">By participating in this project, you will be producing </w:t>
      </w:r>
      <w:r w:rsidR="00E3112D" w:rsidRPr="00735F3F">
        <w:rPr>
          <w:rFonts w:ascii="Lato" w:hAnsi="Lato" w:cs="Arial"/>
          <w:color w:val="000000"/>
          <w:sz w:val="20"/>
          <w:szCs w:val="20"/>
        </w:rPr>
        <w:t>a</w:t>
      </w:r>
      <w:r w:rsidRPr="00735F3F">
        <w:rPr>
          <w:rFonts w:ascii="Lato" w:hAnsi="Lato" w:cs="Arial"/>
          <w:color w:val="000000"/>
          <w:sz w:val="20"/>
          <w:szCs w:val="20"/>
        </w:rPr>
        <w:t>ctive and responsible digital citizens who can:</w:t>
      </w:r>
    </w:p>
    <w:p w14:paraId="1F354E64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Engage competently and safely with digital technologies</w:t>
      </w:r>
    </w:p>
    <w:p w14:paraId="5B0D1D8E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Inform others about the benefits and the risks one may encounter online</w:t>
      </w:r>
    </w:p>
    <w:p w14:paraId="2133B884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Actively participate in digital communities with the appropriate skills, attitudes and knowledge.</w:t>
      </w:r>
    </w:p>
    <w:p w14:paraId="583A50F5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 xml:space="preserve">Conduct themselves positively in digital environments and respect other’s feelings and opinions </w:t>
      </w:r>
    </w:p>
    <w:p w14:paraId="504098E6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Confront harassment and bullying online by reporting and blocking</w:t>
      </w:r>
    </w:p>
    <w:p w14:paraId="59369DD9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Speak out for equal digital rights and access for all</w:t>
      </w:r>
    </w:p>
    <w:p w14:paraId="1F52760F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lastRenderedPageBreak/>
        <w:t>Avoid posting anything online that might be harmful to themselves or others and protect personal information</w:t>
      </w:r>
    </w:p>
    <w:p w14:paraId="3987EA54" w14:textId="77777777" w:rsidR="00911AA0" w:rsidRPr="00735F3F" w:rsidRDefault="00911AA0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</w:rPr>
      </w:pPr>
      <w:r w:rsidRPr="00735F3F">
        <w:rPr>
          <w:rFonts w:ascii="Lato" w:hAnsi="Lato" w:cs="Arial"/>
          <w:color w:val="000000"/>
          <w:sz w:val="20"/>
          <w:szCs w:val="20"/>
        </w:rPr>
        <w:t>Think carefully when being approached by strangers online</w:t>
      </w:r>
    </w:p>
    <w:p w14:paraId="2E3559EE" w14:textId="77777777" w:rsidR="00911AA0" w:rsidRPr="00735F3F" w:rsidRDefault="00911AA0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</w:rPr>
      </w:pPr>
    </w:p>
    <w:p w14:paraId="4FC7C8E4" w14:textId="53BABA38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MOs with a successful application will be provided with a grant </w:t>
      </w:r>
      <w:r w:rsidR="00E3112D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to support 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>deliver</w:t>
      </w:r>
      <w:r w:rsidR="00E3112D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y of 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the Surf Smart 2.0 </w:t>
      </w:r>
      <w:r w:rsidR="008A47FB">
        <w:rPr>
          <w:rStyle w:val="normaltextrun"/>
          <w:rFonts w:ascii="Lato" w:eastAsiaTheme="majorEastAsia" w:hAnsi="Lato" w:cs="Segoe UI"/>
          <w:sz w:val="20"/>
          <w:szCs w:val="20"/>
        </w:rPr>
        <w:t>curriculum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>. The MOs</w:t>
      </w:r>
      <w:r w:rsidR="00E3112D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 that 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have </w:t>
      </w:r>
      <w:r w:rsidR="00E3112D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already 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been delivering Surf Smart </w:t>
      </w:r>
      <w:r w:rsidR="00E3112D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should consider </w:t>
      </w:r>
      <w:r w:rsidR="00911AA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engaging new children and/or introducing the updated activities </w:t>
      </w:r>
      <w:r w:rsidR="00911AA0" w:rsidRPr="00735F3F">
        <w:rPr>
          <w:rStyle w:val="eop"/>
          <w:rFonts w:ascii="Lato" w:hAnsi="Lato" w:cs="Segoe UI"/>
          <w:sz w:val="20"/>
          <w:szCs w:val="20"/>
        </w:rPr>
        <w:t>to the children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 and young people</w:t>
      </w:r>
      <w:r w:rsidR="00911AA0" w:rsidRPr="00735F3F">
        <w:rPr>
          <w:rStyle w:val="eop"/>
          <w:rFonts w:ascii="Lato" w:hAnsi="Lato" w:cs="Segoe UI"/>
          <w:sz w:val="20"/>
          <w:szCs w:val="20"/>
        </w:rPr>
        <w:t xml:space="preserve"> who have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 already</w:t>
      </w:r>
      <w:r w:rsidR="00911AA0" w:rsidRPr="00735F3F">
        <w:rPr>
          <w:rStyle w:val="eop"/>
          <w:rFonts w:ascii="Lato" w:hAnsi="Lato" w:cs="Segoe UI"/>
          <w:sz w:val="20"/>
          <w:szCs w:val="20"/>
        </w:rPr>
        <w:t xml:space="preserve"> completed Surf Smart.</w:t>
      </w:r>
      <w:r w:rsidR="00C801AE" w:rsidRPr="00735F3F">
        <w:rPr>
          <w:rStyle w:val="eop"/>
          <w:rFonts w:ascii="Lato" w:hAnsi="Lato" w:cs="Segoe UI"/>
          <w:sz w:val="20"/>
          <w:szCs w:val="20"/>
        </w:rPr>
        <w:t xml:space="preserve"> 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By </w:t>
      </w:r>
      <w:r w:rsidR="008A47FB" w:rsidRPr="00735F3F">
        <w:rPr>
          <w:rStyle w:val="eop"/>
          <w:rFonts w:ascii="Lato" w:hAnsi="Lato" w:cs="Segoe UI"/>
          <w:sz w:val="20"/>
          <w:szCs w:val="20"/>
        </w:rPr>
        <w:t>complet</w:t>
      </w:r>
      <w:r w:rsidR="008A47FB">
        <w:rPr>
          <w:rStyle w:val="eop"/>
          <w:rFonts w:ascii="Lato" w:hAnsi="Lato" w:cs="Segoe UI"/>
          <w:sz w:val="20"/>
          <w:szCs w:val="20"/>
        </w:rPr>
        <w:t>ing the</w:t>
      </w:r>
      <w:r w:rsidR="008A47FB" w:rsidRPr="00735F3F">
        <w:rPr>
          <w:rStyle w:val="eop"/>
          <w:rFonts w:ascii="Lato" w:hAnsi="Lato" w:cs="Segoe UI"/>
          <w:sz w:val="20"/>
          <w:szCs w:val="20"/>
        </w:rPr>
        <w:t xml:space="preserve"> </w:t>
      </w:r>
      <w:r w:rsidR="00E3112D" w:rsidRPr="00735F3F">
        <w:rPr>
          <w:rStyle w:val="eop"/>
          <w:rFonts w:ascii="Lato" w:hAnsi="Lato" w:cs="Segoe UI"/>
          <w:sz w:val="20"/>
          <w:szCs w:val="20"/>
        </w:rPr>
        <w:t>new activities from Surf Smart 2.0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, they </w:t>
      </w:r>
      <w:r w:rsidR="00132E11">
        <w:rPr>
          <w:rStyle w:val="eop"/>
          <w:rFonts w:ascii="Lato" w:hAnsi="Lato" w:cs="Segoe UI"/>
          <w:sz w:val="20"/>
          <w:szCs w:val="20"/>
        </w:rPr>
        <w:t>will be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 </w:t>
      </w:r>
      <w:r w:rsidR="00E3112D" w:rsidRPr="00735F3F">
        <w:rPr>
          <w:rStyle w:val="eop"/>
          <w:rFonts w:ascii="Lato" w:hAnsi="Lato" w:cs="Segoe UI"/>
          <w:sz w:val="20"/>
          <w:szCs w:val="20"/>
        </w:rPr>
        <w:t>eligible to receive the new fabric badge</w:t>
      </w:r>
      <w:r w:rsidR="00C801AE" w:rsidRPr="00735F3F">
        <w:rPr>
          <w:rStyle w:val="eop"/>
          <w:rFonts w:ascii="Lato" w:hAnsi="Lato" w:cs="Segoe UI"/>
          <w:sz w:val="20"/>
          <w:szCs w:val="20"/>
        </w:rPr>
        <w:t xml:space="preserve">. </w:t>
      </w:r>
      <w:r w:rsidR="008F53C6" w:rsidRPr="00735F3F">
        <w:rPr>
          <w:rStyle w:val="eop"/>
          <w:rFonts w:ascii="Lato" w:hAnsi="Lato" w:cs="Segoe UI"/>
          <w:sz w:val="20"/>
          <w:szCs w:val="20"/>
        </w:rPr>
        <w:t>W</w:t>
      </w:r>
      <w:r w:rsidR="00C801AE" w:rsidRPr="00735F3F">
        <w:rPr>
          <w:rStyle w:val="eop"/>
          <w:rFonts w:ascii="Lato" w:hAnsi="Lato" w:cs="Segoe UI"/>
          <w:sz w:val="20"/>
          <w:szCs w:val="20"/>
        </w:rPr>
        <w:t xml:space="preserve">e also encourage MOs to reach out to new children and young people who have not </w:t>
      </w:r>
      <w:r w:rsidR="008F53C6" w:rsidRPr="00735F3F">
        <w:rPr>
          <w:rStyle w:val="eop"/>
          <w:rFonts w:ascii="Lato" w:hAnsi="Lato" w:cs="Segoe UI"/>
          <w:sz w:val="20"/>
          <w:szCs w:val="20"/>
        </w:rPr>
        <w:t>yet</w:t>
      </w:r>
      <w:r w:rsidR="00C801AE" w:rsidRPr="00735F3F">
        <w:rPr>
          <w:rStyle w:val="eop"/>
          <w:rFonts w:ascii="Lato" w:hAnsi="Lato" w:cs="Segoe UI"/>
          <w:sz w:val="20"/>
          <w:szCs w:val="20"/>
        </w:rPr>
        <w:t xml:space="preserve"> been introduced to Surf Smart.</w:t>
      </w:r>
    </w:p>
    <w:p w14:paraId="5307803E" w14:textId="77777777" w:rsidR="008F53C6" w:rsidRPr="00735F3F" w:rsidRDefault="008F53C6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</w:rPr>
      </w:pPr>
    </w:p>
    <w:p w14:paraId="3E72ACF8" w14:textId="78AF24B5" w:rsidR="00C801AE" w:rsidRPr="00735F3F" w:rsidRDefault="008F53C6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 xml:space="preserve">There are two choices when an MO applies to the grant fund. Funding can be requested and/or fabric badges can be requested (equal in number to the MO’s target number of children and young people to complete the curriculum). </w:t>
      </w:r>
      <w:r w:rsidR="00C801AE" w:rsidRPr="00735F3F">
        <w:rPr>
          <w:rStyle w:val="eop"/>
          <w:rFonts w:ascii="Lato" w:hAnsi="Lato" w:cs="Segoe UI"/>
          <w:sz w:val="20"/>
          <w:szCs w:val="20"/>
        </w:rPr>
        <w:t>‘</w:t>
      </w:r>
      <w:r w:rsidRPr="00735F3F">
        <w:rPr>
          <w:rStyle w:val="eop"/>
          <w:rFonts w:ascii="Lato" w:hAnsi="Lato" w:cs="Segoe UI"/>
          <w:sz w:val="20"/>
          <w:szCs w:val="20"/>
        </w:rPr>
        <w:t xml:space="preserve">Due to </w:t>
      </w:r>
      <w:r w:rsidR="00132E11">
        <w:rPr>
          <w:rStyle w:val="eop"/>
          <w:rFonts w:ascii="Lato" w:hAnsi="Lato" w:cs="Segoe UI"/>
          <w:sz w:val="20"/>
          <w:szCs w:val="20"/>
        </w:rPr>
        <w:t>the generosity of Norton</w:t>
      </w:r>
      <w:r w:rsidRPr="00735F3F">
        <w:rPr>
          <w:rStyle w:val="eop"/>
          <w:rFonts w:ascii="Lato" w:hAnsi="Lato" w:cs="Segoe UI"/>
          <w:sz w:val="20"/>
          <w:szCs w:val="20"/>
        </w:rPr>
        <w:t>, the cost of producing t</w:t>
      </w:r>
      <w:r w:rsidR="00C801AE" w:rsidRPr="00735F3F">
        <w:rPr>
          <w:rStyle w:val="eop"/>
          <w:rFonts w:ascii="Lato" w:hAnsi="Lato" w:cs="Segoe UI"/>
          <w:sz w:val="20"/>
          <w:szCs w:val="20"/>
        </w:rPr>
        <w:t>he</w:t>
      </w:r>
      <w:r w:rsidR="008A47FB">
        <w:rPr>
          <w:rStyle w:val="eop"/>
          <w:rFonts w:ascii="Lato" w:hAnsi="Lato" w:cs="Segoe UI"/>
          <w:sz w:val="20"/>
          <w:szCs w:val="20"/>
        </w:rPr>
        <w:t xml:space="preserve"> first 200,000</w:t>
      </w:r>
      <w:r w:rsidR="00C801AE" w:rsidRPr="00735F3F">
        <w:rPr>
          <w:rStyle w:val="eop"/>
          <w:rFonts w:ascii="Lato" w:hAnsi="Lato" w:cs="Segoe UI"/>
          <w:sz w:val="20"/>
          <w:szCs w:val="20"/>
        </w:rPr>
        <w:t xml:space="preserve"> badges </w:t>
      </w:r>
      <w:r w:rsidRPr="00735F3F">
        <w:rPr>
          <w:rStyle w:val="eop"/>
          <w:rFonts w:ascii="Lato" w:hAnsi="Lato" w:cs="Segoe UI"/>
          <w:sz w:val="20"/>
          <w:szCs w:val="20"/>
        </w:rPr>
        <w:t xml:space="preserve">has already been paid for. </w:t>
      </w:r>
    </w:p>
    <w:p w14:paraId="50626D46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6B0705B2" w14:textId="0AFAE9E9" w:rsidR="0008129B" w:rsidRPr="00735F3F" w:rsidRDefault="0008129B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 xml:space="preserve">MOs should also mention in their plan the number of children and young people that </w:t>
      </w:r>
      <w:r w:rsidR="008A47FB">
        <w:rPr>
          <w:rStyle w:val="eop"/>
          <w:rFonts w:ascii="Lato" w:hAnsi="Lato" w:cs="Segoe UI"/>
          <w:sz w:val="20"/>
          <w:szCs w:val="20"/>
        </w:rPr>
        <w:t>they aim</w:t>
      </w:r>
      <w:r w:rsidR="008F53C6" w:rsidRPr="00735F3F">
        <w:rPr>
          <w:rStyle w:val="eop"/>
          <w:rFonts w:ascii="Lato" w:hAnsi="Lato" w:cs="Segoe UI"/>
          <w:sz w:val="20"/>
          <w:szCs w:val="20"/>
        </w:rPr>
        <w:t xml:space="preserve"> to </w:t>
      </w:r>
      <w:r w:rsidRPr="00735F3F">
        <w:rPr>
          <w:rStyle w:val="eop"/>
          <w:rFonts w:ascii="Lato" w:hAnsi="Lato" w:cs="Segoe UI"/>
          <w:sz w:val="20"/>
          <w:szCs w:val="20"/>
        </w:rPr>
        <w:t>reach by the end of the project.</w:t>
      </w:r>
    </w:p>
    <w:p w14:paraId="077273C1" w14:textId="77777777" w:rsidR="0008129B" w:rsidRPr="00735F3F" w:rsidRDefault="0008129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</w:p>
    <w:p w14:paraId="4CCF70C7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4D266EF0" w14:textId="77777777" w:rsidR="007152DA" w:rsidRPr="004302C4" w:rsidRDefault="007152DA" w:rsidP="004302C4">
      <w:pPr>
        <w:pStyle w:val="Heading2"/>
        <w:rPr>
          <w:sz w:val="32"/>
          <w:szCs w:val="32"/>
        </w:rPr>
      </w:pPr>
      <w:r w:rsidRPr="004302C4">
        <w:rPr>
          <w:rStyle w:val="normaltextrun"/>
          <w:rFonts w:ascii="Lato" w:hAnsi="Lato" w:cs="Segoe UI"/>
          <w:bCs/>
          <w:sz w:val="32"/>
          <w:szCs w:val="32"/>
        </w:rPr>
        <w:t xml:space="preserve">MOs are invited to submit applications for this fund </w:t>
      </w:r>
      <w:r w:rsidRPr="004302C4">
        <w:rPr>
          <w:rStyle w:val="eop"/>
          <w:rFonts w:ascii="Lato" w:hAnsi="Lato" w:cs="Segoe UI"/>
          <w:sz w:val="32"/>
          <w:szCs w:val="32"/>
        </w:rPr>
        <w:t> </w:t>
      </w:r>
    </w:p>
    <w:p w14:paraId="567AD590" w14:textId="77777777" w:rsidR="007152DA" w:rsidRPr="00735F3F" w:rsidRDefault="007152DA" w:rsidP="004302C4">
      <w:pPr>
        <w:pStyle w:val="Heading2"/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415FD020" w14:textId="77777777" w:rsidR="007152DA" w:rsidRPr="00735F3F" w:rsidRDefault="007152DA" w:rsidP="004302C4">
      <w:pPr>
        <w:pStyle w:val="Heading2"/>
      </w:pPr>
      <w:r w:rsidRPr="00735F3F">
        <w:rPr>
          <w:rStyle w:val="normaltextrun"/>
          <w:rFonts w:ascii="Lato" w:hAnsi="Lato" w:cs="Segoe UI"/>
          <w:b/>
          <w:bCs/>
          <w:sz w:val="20"/>
          <w:szCs w:val="20"/>
          <w:u w:val="single"/>
        </w:rPr>
        <w:t>Key information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13C03B29" w14:textId="26868094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b/>
          <w:bCs/>
          <w:sz w:val="20"/>
          <w:szCs w:val="20"/>
        </w:rPr>
        <w:t>Size of fund available: </w:t>
      </w:r>
      <w:r w:rsidR="007742D4" w:rsidRPr="00735F3F">
        <w:rPr>
          <w:rStyle w:val="normaltextrun"/>
          <w:rFonts w:ascii="Lato" w:eastAsiaTheme="majorEastAsia" w:hAnsi="Lato" w:cs="Segoe UI"/>
          <w:sz w:val="20"/>
          <w:szCs w:val="20"/>
        </w:rPr>
        <w:t>Up to £8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,000 </w:t>
      </w:r>
      <w:r w:rsidR="007742D4" w:rsidRPr="00735F3F">
        <w:rPr>
          <w:rStyle w:val="normaltextrun"/>
          <w:rFonts w:ascii="Lato" w:eastAsiaTheme="majorEastAsia" w:hAnsi="Lato" w:cs="Segoe UI"/>
          <w:sz w:val="20"/>
          <w:szCs w:val="20"/>
        </w:rPr>
        <w:t>GBP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 per grant. 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50AA5E13" w14:textId="2B471025" w:rsidR="0059786E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b/>
          <w:bCs/>
          <w:sz w:val="20"/>
          <w:szCs w:val="20"/>
        </w:rPr>
        <w:t>Timeframe: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> projects will be expected to start any t</w:t>
      </w:r>
      <w:r w:rsidR="001B5953">
        <w:rPr>
          <w:rStyle w:val="normaltextrun"/>
          <w:rFonts w:ascii="Lato" w:eastAsiaTheme="majorEastAsia" w:hAnsi="Lato" w:cs="Segoe UI"/>
          <w:sz w:val="20"/>
          <w:szCs w:val="20"/>
        </w:rPr>
        <w:t>ime from August 2022</w:t>
      </w:r>
      <w:r w:rsidR="007742D4" w:rsidRPr="00735F3F">
        <w:rPr>
          <w:rStyle w:val="normaltextrun"/>
          <w:rFonts w:ascii="Lato" w:eastAsiaTheme="majorEastAsia" w:hAnsi="Lato" w:cs="Segoe UI"/>
          <w:sz w:val="20"/>
          <w:szCs w:val="20"/>
        </w:rPr>
        <w:t> onwards</w:t>
      </w:r>
      <w:r w:rsidR="0059786E" w:rsidRPr="00735F3F">
        <w:rPr>
          <w:rStyle w:val="normaltextrun"/>
          <w:rFonts w:ascii="Lato" w:eastAsiaTheme="majorEastAsia" w:hAnsi="Lato" w:cs="Segoe UI"/>
          <w:sz w:val="20"/>
          <w:szCs w:val="20"/>
        </w:rPr>
        <w:t>.</w:t>
      </w:r>
      <w:r w:rsidR="001E1A05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 There is no deadline for application</w:t>
      </w:r>
      <w:r w:rsidR="008A47FB">
        <w:rPr>
          <w:rStyle w:val="normaltextrun"/>
          <w:rFonts w:ascii="Lato" w:eastAsiaTheme="majorEastAsia" w:hAnsi="Lato" w:cs="Segoe UI"/>
          <w:sz w:val="20"/>
          <w:szCs w:val="20"/>
        </w:rPr>
        <w:t>s</w:t>
      </w:r>
      <w:r w:rsidR="001E1A05" w:rsidRPr="00735F3F">
        <w:rPr>
          <w:rStyle w:val="normaltextrun"/>
          <w:rFonts w:ascii="Lato" w:eastAsiaTheme="majorEastAsia" w:hAnsi="Lato" w:cs="Segoe UI"/>
          <w:sz w:val="20"/>
          <w:szCs w:val="20"/>
        </w:rPr>
        <w:t>; the fund will close when all money is distributed</w:t>
      </w:r>
      <w:r w:rsidR="001E1A05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>.</w:t>
      </w:r>
      <w:r w:rsidR="0059786E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 xml:space="preserve"> </w:t>
      </w:r>
      <w:r w:rsidR="001B5953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>Although, the 1</w:t>
      </w:r>
      <w:r w:rsidR="001B5953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  <w:vertAlign w:val="superscript"/>
        </w:rPr>
        <w:t>st</w:t>
      </w:r>
      <w:r w:rsidR="001B5953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 xml:space="preserve"> round of decisions will be made by September and the second round by December 2022.</w:t>
      </w:r>
    </w:p>
    <w:p w14:paraId="32E7D200" w14:textId="203CE2E6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b/>
          <w:bCs/>
          <w:sz w:val="20"/>
          <w:szCs w:val="20"/>
        </w:rPr>
        <w:t>Purpose: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 Funds will be granted to support MOs </w:t>
      </w:r>
      <w:r w:rsidR="0014418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with the aim 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to </w:t>
      </w:r>
      <w:r w:rsidR="00C801AE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reach </w:t>
      </w:r>
      <w:r w:rsidR="0014418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a total of </w:t>
      </w:r>
      <w:r w:rsidR="00C801AE" w:rsidRPr="00735F3F">
        <w:rPr>
          <w:rStyle w:val="normaltextrun"/>
          <w:rFonts w:ascii="Lato" w:eastAsiaTheme="majorEastAsia" w:hAnsi="Lato" w:cs="Segoe UI"/>
          <w:sz w:val="20"/>
          <w:szCs w:val="20"/>
        </w:rPr>
        <w:t>200,000 children and young people</w:t>
      </w:r>
      <w:r w:rsidR="00144180" w:rsidRPr="00735F3F">
        <w:rPr>
          <w:rStyle w:val="normaltextrun"/>
          <w:rFonts w:ascii="Lato" w:eastAsiaTheme="majorEastAsia" w:hAnsi="Lato" w:cs="Segoe UI"/>
          <w:sz w:val="20"/>
          <w:szCs w:val="20"/>
        </w:rPr>
        <w:t xml:space="preserve"> worldwide</w:t>
      </w:r>
      <w:r w:rsidR="001B5953">
        <w:rPr>
          <w:rStyle w:val="normaltextrun"/>
          <w:rFonts w:ascii="Lato" w:eastAsiaTheme="majorEastAsia" w:hAnsi="Lato" w:cs="Segoe UI"/>
          <w:sz w:val="20"/>
          <w:szCs w:val="20"/>
        </w:rPr>
        <w:t xml:space="preserve"> by the end of </w:t>
      </w:r>
      <w:r w:rsidR="001B5953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>2024</w:t>
      </w:r>
      <w:r w:rsidR="00C801AE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>.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</w:rPr>
        <w:t> 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02700E57" w14:textId="77777777" w:rsidR="00C801AE" w:rsidRPr="00735F3F" w:rsidRDefault="00C801AE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u w:val="single"/>
        </w:rPr>
      </w:pPr>
    </w:p>
    <w:p w14:paraId="1FE2C5E5" w14:textId="77777777" w:rsidR="007152DA" w:rsidRPr="00735F3F" w:rsidRDefault="007152DA" w:rsidP="004302C4">
      <w:pPr>
        <w:pStyle w:val="Heading2"/>
      </w:pPr>
      <w:r w:rsidRPr="00735F3F">
        <w:rPr>
          <w:rStyle w:val="normaltextrun"/>
          <w:rFonts w:ascii="Lato" w:hAnsi="Lato" w:cs="Segoe UI"/>
          <w:b/>
          <w:bCs/>
          <w:sz w:val="20"/>
          <w:szCs w:val="20"/>
          <w:u w:val="single"/>
        </w:rPr>
        <w:t>Application process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59CEB510" w14:textId="77777777" w:rsidR="007152DA" w:rsidRPr="00735F3F" w:rsidRDefault="007152DA" w:rsidP="00847489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Check you are eligible. 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To be eligible for this fund MOs must: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6A05139B" w14:textId="56EC4E49" w:rsidR="007152DA" w:rsidRPr="00735F3F" w:rsidRDefault="007152DA" w:rsidP="00132E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 xml:space="preserve">Be up to date on payment of fees to WAGGGS </w:t>
      </w:r>
      <w:r w:rsidR="008A47FB">
        <w:rPr>
          <w:rStyle w:val="normaltextrun"/>
          <w:rFonts w:ascii="Lato" w:eastAsiaTheme="majorEastAsia" w:hAnsi="Lato" w:cs="Calibri"/>
          <w:sz w:val="20"/>
          <w:szCs w:val="20"/>
        </w:rPr>
        <w:t>or</w:t>
      </w:r>
      <w:r w:rsidR="008A47FB" w:rsidRPr="00735F3F">
        <w:rPr>
          <w:rStyle w:val="normaltextrun"/>
          <w:rFonts w:ascii="Lato" w:eastAsiaTheme="majorEastAsia" w:hAnsi="Lato" w:cs="Calibri"/>
          <w:sz w:val="20"/>
          <w:szCs w:val="20"/>
        </w:rPr>
        <w:t xml:space="preserve"> 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have an agreed payment plan in place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5FCE179E" w14:textId="5AD95451" w:rsidR="007152DA" w:rsidRDefault="007152DA" w:rsidP="00132E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Have adequate financial procedures in place to manage the grant – ideally demonstrated by audited accounts, or other clear financial processes. 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5E847B32" w14:textId="1D925A42" w:rsidR="001B5953" w:rsidRPr="001B5953" w:rsidRDefault="001B5953" w:rsidP="00132E11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highlight w:val="yellow"/>
        </w:rPr>
      </w:pPr>
      <w:r w:rsidRPr="001B5953">
        <w:rPr>
          <w:rFonts w:ascii="Lato" w:hAnsi="Lato" w:cs="Calibri"/>
          <w:sz w:val="20"/>
          <w:szCs w:val="20"/>
          <w:highlight w:val="yellow"/>
        </w:rPr>
        <w:t>If you received the Surf Smart Fund in the previous phase you are expected to reach the target to be eligible for this grant.</w:t>
      </w:r>
    </w:p>
    <w:p w14:paraId="006D0156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70D8FA29" w14:textId="77777777" w:rsidR="007152DA" w:rsidRPr="00735F3F" w:rsidRDefault="007152DA" w:rsidP="008474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Prepare application: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15FA91EC" w14:textId="435000BE" w:rsidR="00AD0A2F" w:rsidRPr="00735F3F" w:rsidRDefault="00AD0A2F" w:rsidP="00132E11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Segoe UI"/>
          <w:sz w:val="20"/>
          <w:szCs w:val="20"/>
        </w:rPr>
      </w:pPr>
      <w:r>
        <w:rPr>
          <w:rStyle w:val="normaltextrun"/>
          <w:rFonts w:ascii="Lato" w:eastAsiaTheme="majorEastAsia" w:hAnsi="Lato" w:cs="Segoe UI"/>
          <w:sz w:val="20"/>
          <w:szCs w:val="20"/>
        </w:rPr>
        <w:t>It is preferable if your application is written in English</w:t>
      </w:r>
      <w:r w:rsidR="001B5953">
        <w:rPr>
          <w:rStyle w:val="normaltextrun"/>
          <w:rFonts w:ascii="Lato" w:eastAsiaTheme="majorEastAsia" w:hAnsi="Lato" w:cs="Segoe UI"/>
          <w:sz w:val="20"/>
          <w:szCs w:val="20"/>
        </w:rPr>
        <w:t xml:space="preserve"> </w:t>
      </w:r>
      <w:r w:rsidR="001B5953" w:rsidRPr="001B5953">
        <w:rPr>
          <w:rStyle w:val="normaltextrun"/>
          <w:rFonts w:ascii="Lato" w:eastAsiaTheme="majorEastAsia" w:hAnsi="Lato" w:cs="Segoe UI"/>
          <w:sz w:val="20"/>
          <w:szCs w:val="20"/>
          <w:highlight w:val="yellow"/>
        </w:rPr>
        <w:t>(although we have the below mentioned templates in all WAGGGS official four languages)</w:t>
      </w:r>
      <w:r>
        <w:rPr>
          <w:rStyle w:val="normaltextrun"/>
          <w:rFonts w:ascii="Lato" w:eastAsiaTheme="majorEastAsia" w:hAnsi="Lato" w:cs="Segoe UI"/>
          <w:sz w:val="20"/>
          <w:szCs w:val="20"/>
        </w:rPr>
        <w:t xml:space="preserve">. It should include: </w:t>
      </w:r>
    </w:p>
    <w:p w14:paraId="160A5E7B" w14:textId="77777777" w:rsidR="007152DA" w:rsidRPr="00735F3F" w:rsidRDefault="007152DA" w:rsidP="00132E11">
      <w:pPr>
        <w:pStyle w:val="paragraph"/>
        <w:numPr>
          <w:ilvl w:val="0"/>
          <w:numId w:val="4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Project Plan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26D75BB8" w14:textId="77777777" w:rsidR="007152DA" w:rsidRPr="00735F3F" w:rsidRDefault="007152DA" w:rsidP="00132E11">
      <w:pPr>
        <w:pStyle w:val="paragraph"/>
        <w:numPr>
          <w:ilvl w:val="0"/>
          <w:numId w:val="5"/>
        </w:numPr>
        <w:tabs>
          <w:tab w:val="clear" w:pos="720"/>
          <w:tab w:val="num" w:pos="1080"/>
        </w:tabs>
        <w:spacing w:before="0" w:beforeAutospacing="0" w:after="0" w:afterAutospacing="0"/>
        <w:ind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Project Budget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3DA6A8F1" w14:textId="77777777" w:rsidR="00132E11" w:rsidRDefault="007152DA" w:rsidP="00132E11">
      <w:pPr>
        <w:pStyle w:val="paragraph"/>
        <w:numPr>
          <w:ilvl w:val="0"/>
          <w:numId w:val="6"/>
        </w:numPr>
        <w:tabs>
          <w:tab w:val="num" w:pos="1080"/>
        </w:tabs>
        <w:spacing w:before="0" w:beforeAutospacing="0" w:after="0" w:afterAutospacing="0"/>
        <w:ind w:left="720"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Completed Application form. This should be signed by the Member Organisation’s Chief Commissioner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0B4BE72D" w14:textId="77777777" w:rsidR="00132E11" w:rsidRDefault="00132E11" w:rsidP="00132E11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Calibri"/>
          <w:sz w:val="20"/>
          <w:szCs w:val="20"/>
        </w:rPr>
      </w:pPr>
    </w:p>
    <w:p w14:paraId="697DEBFD" w14:textId="3DAC0516" w:rsidR="00132E11" w:rsidRPr="00132E11" w:rsidRDefault="007152DA" w:rsidP="00132E11">
      <w:pPr>
        <w:pStyle w:val="paragraph"/>
        <w:spacing w:before="0" w:beforeAutospacing="0" w:after="0" w:afterAutospacing="0"/>
        <w:ind w:left="720"/>
        <w:textAlignment w:val="baseline"/>
        <w:rPr>
          <w:rFonts w:ascii="Lato" w:hAnsi="Lato" w:cs="Calibri"/>
          <w:sz w:val="20"/>
          <w:szCs w:val="20"/>
        </w:rPr>
      </w:pPr>
      <w:r w:rsidRPr="00132E11">
        <w:rPr>
          <w:rStyle w:val="normaltextrun"/>
          <w:rFonts w:ascii="Lato" w:eastAsiaTheme="majorEastAsia" w:hAnsi="Lato" w:cs="Segoe UI"/>
          <w:sz w:val="20"/>
          <w:szCs w:val="20"/>
        </w:rPr>
        <w:t xml:space="preserve">If you have any questions, please email </w:t>
      </w:r>
      <w:r w:rsidR="0059786E" w:rsidRPr="00132E11">
        <w:rPr>
          <w:rStyle w:val="normaltextrun"/>
          <w:rFonts w:ascii="Lato" w:eastAsiaTheme="majorEastAsia" w:hAnsi="Lato" w:cs="Segoe UI"/>
          <w:sz w:val="20"/>
          <w:szCs w:val="20"/>
        </w:rPr>
        <w:t>Prerana Shakya</w:t>
      </w:r>
      <w:r w:rsidR="00132E11" w:rsidRPr="00132E11">
        <w:rPr>
          <w:rStyle w:val="normaltextrun"/>
          <w:rFonts w:ascii="Lato" w:eastAsiaTheme="majorEastAsia" w:hAnsi="Lato" w:cs="Segoe UI"/>
          <w:sz w:val="20"/>
          <w:szCs w:val="20"/>
        </w:rPr>
        <w:t xml:space="preserve">, Global Programmes Manager </w:t>
      </w:r>
      <w:r w:rsidRPr="00132E11">
        <w:rPr>
          <w:rStyle w:val="normaltextrun"/>
          <w:rFonts w:ascii="Lato" w:eastAsiaTheme="majorEastAsia" w:hAnsi="Lato" w:cs="Segoe UI"/>
          <w:sz w:val="20"/>
          <w:szCs w:val="20"/>
        </w:rPr>
        <w:t>(</w:t>
      </w:r>
      <w:hyperlink r:id="rId10" w:history="1">
        <w:r w:rsidR="0059786E" w:rsidRPr="00132E11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</w:rPr>
          <w:t>Prerana.Shakya@wagggs,org</w:t>
        </w:r>
      </w:hyperlink>
      <w:r w:rsidRPr="00132E11">
        <w:rPr>
          <w:rStyle w:val="normaltextrun"/>
          <w:rFonts w:ascii="Lato" w:eastAsiaTheme="majorEastAsia" w:hAnsi="Lato" w:cs="Segoe UI"/>
          <w:sz w:val="20"/>
          <w:szCs w:val="20"/>
        </w:rPr>
        <w:t>)</w:t>
      </w:r>
      <w:r w:rsidRPr="00132E11">
        <w:rPr>
          <w:rStyle w:val="eop"/>
          <w:rFonts w:ascii="Lato" w:hAnsi="Lato" w:cs="Segoe UI"/>
          <w:sz w:val="20"/>
          <w:szCs w:val="20"/>
        </w:rPr>
        <w:t> </w:t>
      </w:r>
    </w:p>
    <w:p w14:paraId="142327F7" w14:textId="77777777" w:rsidR="00132E11" w:rsidRPr="00132E11" w:rsidRDefault="00132E11" w:rsidP="00132E1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ato" w:hAnsi="Lato" w:cs="Calibri"/>
          <w:sz w:val="20"/>
          <w:szCs w:val="20"/>
        </w:rPr>
      </w:pPr>
    </w:p>
    <w:p w14:paraId="0B5A7154" w14:textId="17304DF9" w:rsidR="007152DA" w:rsidRPr="00132E11" w:rsidRDefault="007152DA" w:rsidP="008966B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r w:rsidRPr="00132E11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Send application: </w:t>
      </w:r>
      <w:r w:rsidRPr="00132E11">
        <w:rPr>
          <w:rStyle w:val="normaltextrun"/>
          <w:rFonts w:ascii="Lato" w:eastAsiaTheme="majorEastAsia" w:hAnsi="Lato" w:cs="Calibri"/>
          <w:sz w:val="20"/>
          <w:szCs w:val="20"/>
        </w:rPr>
        <w:t>Please send completed applications to </w:t>
      </w:r>
      <w:r w:rsidR="00132E11" w:rsidRPr="00132E11">
        <w:rPr>
          <w:rStyle w:val="normaltextrun"/>
          <w:rFonts w:ascii="Lato" w:eastAsiaTheme="majorEastAsia" w:hAnsi="Lato" w:cs="Calibri"/>
          <w:sz w:val="20"/>
          <w:szCs w:val="20"/>
        </w:rPr>
        <w:t>Prerana Shakya</w:t>
      </w:r>
      <w:r w:rsidR="00132E11">
        <w:rPr>
          <w:rStyle w:val="normaltextrun"/>
          <w:rFonts w:ascii="Lato" w:eastAsiaTheme="majorEastAsia" w:hAnsi="Lato" w:cs="Calibri"/>
          <w:sz w:val="20"/>
          <w:szCs w:val="20"/>
        </w:rPr>
        <w:t xml:space="preserve">, </w:t>
      </w:r>
      <w:r w:rsidR="00132E11" w:rsidRPr="00132E11">
        <w:rPr>
          <w:rStyle w:val="normaltextrun"/>
          <w:rFonts w:ascii="Lato" w:eastAsiaTheme="majorEastAsia" w:hAnsi="Lato" w:cs="Calibri"/>
          <w:sz w:val="20"/>
          <w:szCs w:val="20"/>
        </w:rPr>
        <w:t xml:space="preserve">    </w:t>
      </w:r>
      <w:r w:rsidRPr="00132E11">
        <w:rPr>
          <w:rStyle w:val="normaltextrun"/>
          <w:rFonts w:ascii="Lato" w:eastAsiaTheme="majorEastAsia" w:hAnsi="Lato" w:cs="Calibri"/>
          <w:sz w:val="20"/>
          <w:szCs w:val="20"/>
        </w:rPr>
        <w:t>Global Programmes Manager </w:t>
      </w:r>
      <w:r w:rsidR="0059786E" w:rsidRPr="00132E11">
        <w:rPr>
          <w:rStyle w:val="normaltextrun"/>
          <w:rFonts w:ascii="Lato" w:eastAsiaTheme="majorEastAsia" w:hAnsi="Lato" w:cs="Segoe UI"/>
          <w:sz w:val="20"/>
          <w:szCs w:val="20"/>
        </w:rPr>
        <w:t>(</w:t>
      </w:r>
      <w:hyperlink r:id="rId11" w:history="1">
        <w:r w:rsidR="0059786E" w:rsidRPr="00132E11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</w:rPr>
          <w:t>Prerana.Shakya@wagggs,org</w:t>
        </w:r>
      </w:hyperlink>
      <w:r w:rsidR="0059786E" w:rsidRPr="00132E11">
        <w:rPr>
          <w:rStyle w:val="normaltextrun"/>
          <w:rFonts w:ascii="Lato" w:eastAsiaTheme="majorEastAsia" w:hAnsi="Lato" w:cs="Segoe UI"/>
          <w:sz w:val="20"/>
          <w:szCs w:val="20"/>
        </w:rPr>
        <w:t>)</w:t>
      </w:r>
      <w:r w:rsidR="0059786E" w:rsidRPr="00132E11">
        <w:rPr>
          <w:rStyle w:val="eop"/>
          <w:rFonts w:ascii="Lato" w:hAnsi="Lato" w:cs="Segoe UI"/>
          <w:sz w:val="20"/>
          <w:szCs w:val="20"/>
        </w:rPr>
        <w:t> </w:t>
      </w:r>
    </w:p>
    <w:p w14:paraId="27BA4A7B" w14:textId="4B05B25A" w:rsidR="007152DA" w:rsidRPr="00735F3F" w:rsidRDefault="007152DA" w:rsidP="008474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lastRenderedPageBreak/>
        <w:t>Applications will be reviewed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 </w:t>
      </w:r>
      <w:r w:rsidR="0059786E" w:rsidRPr="00735F3F">
        <w:rPr>
          <w:rStyle w:val="normaltextrun"/>
          <w:rFonts w:ascii="Lato" w:eastAsiaTheme="majorEastAsia" w:hAnsi="Lato" w:cs="Calibri"/>
          <w:sz w:val="20"/>
          <w:szCs w:val="20"/>
        </w:rPr>
        <w:t>and decisions made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.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30C8158B" w14:textId="2224ADE0" w:rsidR="007152DA" w:rsidRPr="00735F3F" w:rsidRDefault="007152DA" w:rsidP="008474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MOs will receive a response </w:t>
      </w:r>
      <w:r w:rsidRPr="00735F3F">
        <w:rPr>
          <w:rStyle w:val="normaltextrun"/>
          <w:rFonts w:ascii="Lato" w:eastAsiaTheme="majorEastAsia" w:hAnsi="Lato" w:cs="Calibri"/>
          <w:bCs/>
          <w:sz w:val="20"/>
          <w:szCs w:val="20"/>
        </w:rPr>
        <w:t xml:space="preserve">to their application </w:t>
      </w:r>
      <w:r w:rsidR="0059786E" w:rsidRPr="00735F3F">
        <w:rPr>
          <w:rStyle w:val="normaltextrun"/>
          <w:rFonts w:ascii="Lato" w:eastAsiaTheme="majorEastAsia" w:hAnsi="Lato" w:cs="Calibri"/>
          <w:bCs/>
          <w:sz w:val="20"/>
          <w:szCs w:val="20"/>
        </w:rPr>
        <w:t xml:space="preserve">within </w:t>
      </w:r>
      <w:r w:rsidR="00A85D6A" w:rsidRPr="00735F3F">
        <w:rPr>
          <w:rStyle w:val="normaltextrun"/>
          <w:rFonts w:ascii="Lato" w:eastAsiaTheme="majorEastAsia" w:hAnsi="Lato" w:cs="Calibri"/>
          <w:bCs/>
          <w:sz w:val="20"/>
          <w:szCs w:val="20"/>
        </w:rPr>
        <w:t>two</w:t>
      </w:r>
      <w:r w:rsidR="0059786E" w:rsidRPr="00735F3F">
        <w:rPr>
          <w:rStyle w:val="normaltextrun"/>
          <w:rFonts w:ascii="Lato" w:eastAsiaTheme="majorEastAsia" w:hAnsi="Lato" w:cs="Calibri"/>
          <w:bCs/>
          <w:sz w:val="20"/>
          <w:szCs w:val="20"/>
        </w:rPr>
        <w:t xml:space="preserve"> weeks of </w:t>
      </w:r>
      <w:r w:rsidR="008A47FB">
        <w:rPr>
          <w:rStyle w:val="normaltextrun"/>
          <w:rFonts w:ascii="Lato" w:eastAsiaTheme="majorEastAsia" w:hAnsi="Lato" w:cs="Calibri"/>
          <w:bCs/>
          <w:sz w:val="20"/>
          <w:szCs w:val="20"/>
        </w:rPr>
        <w:t>receiving the</w:t>
      </w:r>
      <w:r w:rsidR="0059786E" w:rsidRPr="00735F3F">
        <w:rPr>
          <w:rStyle w:val="normaltextrun"/>
          <w:rFonts w:ascii="Lato" w:eastAsiaTheme="majorEastAsia" w:hAnsi="Lato" w:cs="Calibri"/>
          <w:bCs/>
          <w:sz w:val="20"/>
          <w:szCs w:val="20"/>
        </w:rPr>
        <w:t xml:space="preserve"> application</w:t>
      </w:r>
      <w:r w:rsidR="008A47FB">
        <w:rPr>
          <w:rStyle w:val="normaltextrun"/>
          <w:rFonts w:ascii="Lato" w:eastAsiaTheme="majorEastAsia" w:hAnsi="Lato" w:cs="Calibri"/>
          <w:bCs/>
          <w:sz w:val="20"/>
          <w:szCs w:val="20"/>
        </w:rPr>
        <w:t>.</w:t>
      </w:r>
    </w:p>
    <w:p w14:paraId="06EF4C91" w14:textId="77777777" w:rsidR="007152DA" w:rsidRPr="00735F3F" w:rsidRDefault="007152DA" w:rsidP="004302C4">
      <w:pPr>
        <w:pStyle w:val="Heading2"/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25590CB3" w14:textId="77777777" w:rsidR="007152DA" w:rsidRPr="00735F3F" w:rsidRDefault="007152DA" w:rsidP="004302C4">
      <w:pPr>
        <w:pStyle w:val="Heading2"/>
      </w:pPr>
      <w:r w:rsidRPr="00735F3F">
        <w:rPr>
          <w:rStyle w:val="normaltextrun"/>
          <w:rFonts w:ascii="Lato" w:hAnsi="Lato" w:cs="Segoe UI"/>
          <w:b/>
          <w:bCs/>
          <w:sz w:val="20"/>
          <w:szCs w:val="20"/>
        </w:rPr>
        <w:t>If your application is successful: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64490771" w14:textId="56FDF83A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If your application is accepted, you will be asked to provide the most recent copy of your MO </w:t>
      </w:r>
      <w:r w:rsidR="008254A0"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financial records/</w:t>
      </w: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accounts.</w:t>
      </w:r>
      <w:r w:rsidRPr="00735F3F">
        <w:rPr>
          <w:rStyle w:val="eop"/>
          <w:rFonts w:ascii="Lato" w:hAnsi="Lato" w:cs="Segoe UI"/>
          <w:color w:val="000000"/>
          <w:sz w:val="20"/>
          <w:szCs w:val="20"/>
        </w:rPr>
        <w:t> </w:t>
      </w:r>
    </w:p>
    <w:p w14:paraId="60AF60C7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color w:val="000000"/>
          <w:sz w:val="20"/>
          <w:szCs w:val="20"/>
        </w:rPr>
        <w:t> </w:t>
      </w:r>
    </w:p>
    <w:p w14:paraId="43208D42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Once confirmed, you will be asked to sign a grant agreement, after which WAGGGS will make a payment to your MO’s bank account. As part of the grant agreement and transfer of funds, your MO will be committed to the following: 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  <w:lang w:val="en-US"/>
        </w:rPr>
        <w:t>​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52D7E415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color w:val="000000"/>
          <w:sz w:val="20"/>
          <w:szCs w:val="20"/>
        </w:rPr>
        <w:t> </w:t>
      </w:r>
    </w:p>
    <w:p w14:paraId="3F55E1EE" w14:textId="77777777" w:rsidR="007152DA" w:rsidRPr="00735F3F" w:rsidRDefault="007152DA" w:rsidP="001B59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sz w:val="20"/>
          <w:szCs w:val="20"/>
          <w:lang w:val="en-US"/>
        </w:rPr>
        <w:t>Using the funds</w:t>
      </w:r>
      <w:r w:rsidRPr="00735F3F">
        <w:rPr>
          <w:rStyle w:val="normaltextrun"/>
          <w:rFonts w:ascii="Lato" w:eastAsiaTheme="majorEastAsia" w:hAnsi="Lato" w:cs="Calibri"/>
          <w:color w:val="000000"/>
          <w:sz w:val="20"/>
          <w:szCs w:val="20"/>
        </w:rPr>
        <w:t> granted solely for the purposes stipulated in the grant agreement</w:t>
      </w:r>
      <w:r w:rsidR="0059786E" w:rsidRPr="00735F3F">
        <w:rPr>
          <w:rStyle w:val="normaltextrun"/>
          <w:rFonts w:ascii="Lato" w:eastAsiaTheme="majorEastAsia" w:hAnsi="Lato" w:cs="Calibri"/>
          <w:color w:val="000000"/>
          <w:sz w:val="20"/>
          <w:szCs w:val="20"/>
        </w:rPr>
        <w:t>.</w:t>
      </w:r>
      <w:r w:rsidRPr="00735F3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5CC93B4E" w14:textId="77777777" w:rsidR="007152DA" w:rsidRPr="00735F3F" w:rsidRDefault="007152DA" w:rsidP="001B59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color w:val="000000"/>
          <w:sz w:val="20"/>
          <w:szCs w:val="20"/>
        </w:rPr>
        <w:t>Delivering quarterly progress reports to WAGGGS as per the reporting timeline in the agreement</w:t>
      </w:r>
      <w:r w:rsidR="0059786E" w:rsidRPr="00735F3F">
        <w:rPr>
          <w:rStyle w:val="normaltextrun"/>
          <w:rFonts w:ascii="Lato" w:eastAsiaTheme="majorEastAsia" w:hAnsi="Lato" w:cs="Calibri"/>
          <w:color w:val="000000"/>
          <w:sz w:val="20"/>
          <w:szCs w:val="20"/>
        </w:rPr>
        <w:t>.</w:t>
      </w:r>
      <w:r w:rsidRPr="00735F3F">
        <w:rPr>
          <w:rStyle w:val="normaltextrun"/>
          <w:rFonts w:ascii="Lato" w:eastAsiaTheme="majorEastAsia" w:hAnsi="Lato" w:cs="Calibri"/>
          <w:color w:val="000000"/>
          <w:sz w:val="20"/>
          <w:szCs w:val="20"/>
        </w:rPr>
        <w:t> </w:t>
      </w:r>
      <w:r w:rsidRPr="00735F3F">
        <w:rPr>
          <w:rStyle w:val="eop"/>
          <w:rFonts w:ascii="Lato" w:hAnsi="Lato" w:cs="Calibri"/>
          <w:color w:val="000000"/>
          <w:sz w:val="20"/>
          <w:szCs w:val="20"/>
        </w:rPr>
        <w:t> </w:t>
      </w:r>
    </w:p>
    <w:p w14:paraId="2EF502FE" w14:textId="1295224C" w:rsidR="007152DA" w:rsidRPr="00735F3F" w:rsidRDefault="007152DA" w:rsidP="001B59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Lato" w:hAnsi="Lato"/>
          <w:sz w:val="20"/>
          <w:szCs w:val="20"/>
        </w:rPr>
      </w:pPr>
      <w:r w:rsidRPr="00735F3F">
        <w:rPr>
          <w:rStyle w:val="normaltextrun"/>
          <w:rFonts w:ascii="Lato" w:eastAsiaTheme="majorEastAsia" w:hAnsi="Lato"/>
          <w:color w:val="000000"/>
          <w:sz w:val="20"/>
          <w:szCs w:val="20"/>
        </w:rPr>
        <w:t xml:space="preserve">Providing WAGGGS with your organisation’s child protection, or safeguarding policy. If you do not </w:t>
      </w:r>
      <w:r w:rsidR="001B5953">
        <w:rPr>
          <w:rStyle w:val="normaltextrun"/>
          <w:rFonts w:ascii="Lato" w:eastAsiaTheme="majorEastAsia" w:hAnsi="Lato"/>
          <w:color w:val="000000"/>
          <w:sz w:val="20"/>
          <w:szCs w:val="20"/>
        </w:rPr>
        <w:t xml:space="preserve"> </w:t>
      </w:r>
      <w:r w:rsidRPr="00735F3F">
        <w:rPr>
          <w:rStyle w:val="normaltextrun"/>
          <w:rFonts w:ascii="Lato" w:eastAsiaTheme="majorEastAsia" w:hAnsi="Lato"/>
          <w:color w:val="000000"/>
          <w:sz w:val="20"/>
          <w:szCs w:val="20"/>
        </w:rPr>
        <w:t>have this, you will be asked to work on developing one through the course of the project.</w:t>
      </w:r>
      <w:r w:rsidRPr="00735F3F">
        <w:rPr>
          <w:rStyle w:val="eop"/>
          <w:rFonts w:ascii="Lato" w:hAnsi="Lato"/>
          <w:color w:val="000000"/>
          <w:sz w:val="20"/>
          <w:szCs w:val="20"/>
        </w:rPr>
        <w:t> </w:t>
      </w:r>
    </w:p>
    <w:p w14:paraId="08809415" w14:textId="77777777" w:rsidR="007152DA" w:rsidRPr="00735F3F" w:rsidRDefault="007152DA" w:rsidP="001B595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Completing the WAGGGS Capacity Assessment Tool (if not done so already)</w:t>
      </w:r>
      <w:r w:rsidR="0059786E" w:rsidRPr="00735F3F">
        <w:rPr>
          <w:rStyle w:val="eop"/>
          <w:rFonts w:ascii="Lato" w:hAnsi="Lato" w:cs="Segoe UI"/>
          <w:color w:val="000000"/>
          <w:sz w:val="20"/>
          <w:szCs w:val="20"/>
        </w:rPr>
        <w:t>.</w:t>
      </w:r>
    </w:p>
    <w:p w14:paraId="47BD99E2" w14:textId="566837FF" w:rsidR="007152DA" w:rsidRPr="00735F3F" w:rsidRDefault="007152DA" w:rsidP="001B5953">
      <w:pPr>
        <w:pStyle w:val="paragraph"/>
        <w:spacing w:before="0" w:beforeAutospacing="0" w:after="0" w:afterAutospacing="0"/>
        <w:ind w:left="60" w:firstLine="50"/>
        <w:textAlignment w:val="baseline"/>
        <w:rPr>
          <w:rFonts w:ascii="Lato" w:hAnsi="Lato" w:cs="Segoe UI"/>
          <w:sz w:val="20"/>
          <w:szCs w:val="20"/>
        </w:rPr>
      </w:pPr>
    </w:p>
    <w:p w14:paraId="4FC54C0A" w14:textId="77777777" w:rsidR="007152DA" w:rsidRPr="00735F3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6429E6E6" w14:textId="192EF7D8" w:rsidR="007152DA" w:rsidRPr="004302C4" w:rsidRDefault="007152DA" w:rsidP="004302C4">
      <w:pPr>
        <w:pStyle w:val="Heading2"/>
        <w:rPr>
          <w:sz w:val="32"/>
          <w:szCs w:val="32"/>
        </w:rPr>
      </w:pPr>
      <w:r w:rsidRPr="00735F3F">
        <w:rPr>
          <w:rStyle w:val="eop"/>
          <w:rFonts w:ascii="Lato" w:hAnsi="Lato" w:cs="Segoe UI"/>
          <w:sz w:val="20"/>
          <w:szCs w:val="20"/>
        </w:rPr>
        <w:t>  </w:t>
      </w:r>
      <w:r w:rsidRPr="004302C4">
        <w:rPr>
          <w:rStyle w:val="normaltextrun"/>
          <w:sz w:val="32"/>
          <w:szCs w:val="32"/>
        </w:rPr>
        <w:t>Decisions on funding ​</w:t>
      </w:r>
      <w:r w:rsidRPr="004302C4">
        <w:rPr>
          <w:rStyle w:val="eop"/>
          <w:sz w:val="32"/>
          <w:szCs w:val="32"/>
        </w:rPr>
        <w:t> </w:t>
      </w:r>
    </w:p>
    <w:p w14:paraId="368BF7AC" w14:textId="77777777" w:rsidR="007152DA" w:rsidRPr="004302C4" w:rsidRDefault="007152DA" w:rsidP="004302C4">
      <w:pPr>
        <w:pStyle w:val="Heading2"/>
      </w:pPr>
      <w:r w:rsidRPr="004302C4">
        <w:rPr>
          <w:rStyle w:val="eop"/>
        </w:rPr>
        <w:t> </w:t>
      </w:r>
    </w:p>
    <w:p w14:paraId="32A94D76" w14:textId="187CF2BA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Funding for the grant is limited</w:t>
      </w:r>
      <w:r w:rsidR="00E9344F"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 xml:space="preserve">. </w:t>
      </w:r>
      <w:r w:rsidR="0059786E"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 xml:space="preserve">The applications will be </w:t>
      </w:r>
      <w:r w:rsidR="00C02C28"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 xml:space="preserve">assessed and decisions made on a rolling basis. It is advisable to apply early because the fund will close when all money has been distributed. </w:t>
      </w:r>
    </w:p>
    <w:p w14:paraId="240D88C0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color w:val="000000"/>
          <w:sz w:val="20"/>
          <w:szCs w:val="20"/>
        </w:rPr>
        <w:t> </w:t>
      </w:r>
    </w:p>
    <w:p w14:paraId="36440245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Segoe UI"/>
          <w:color w:val="000000"/>
          <w:sz w:val="20"/>
          <w:szCs w:val="20"/>
        </w:rPr>
        <w:t>Decisions will be based on the following criteria: </w:t>
      </w:r>
      <w:r w:rsidRPr="00735F3F">
        <w:rPr>
          <w:rStyle w:val="normaltextrun"/>
          <w:rFonts w:ascii="Lato" w:eastAsiaTheme="majorEastAsia" w:hAnsi="Lato" w:cs="Segoe UI"/>
          <w:sz w:val="20"/>
          <w:szCs w:val="20"/>
          <w:lang w:val="en-US"/>
        </w:rPr>
        <w:t>​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6A17E6B5" w14:textId="77777777" w:rsidR="007152DA" w:rsidRPr="00735F3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31FA9F32" w14:textId="77777777" w:rsidR="007152DA" w:rsidRPr="00735F3F" w:rsidRDefault="007152DA" w:rsidP="001B595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Clear project plan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: MO has a specific, measurable, achievable, realistic and time bound plan. 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76BA1B26" w14:textId="7240B035" w:rsidR="007152DA" w:rsidRPr="00735F3F" w:rsidRDefault="007152DA" w:rsidP="001B595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Realistic budget: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 There is a clear explanation on how the fun</w:t>
      </w:r>
      <w:r w:rsidR="001B5953">
        <w:rPr>
          <w:rStyle w:val="normaltextrun"/>
          <w:rFonts w:ascii="Lato" w:eastAsiaTheme="majorEastAsia" w:hAnsi="Lato" w:cs="Calibri"/>
          <w:sz w:val="20"/>
          <w:szCs w:val="20"/>
        </w:rPr>
        <w:t xml:space="preserve">ds applied for are essential to 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delivering their project, and how the funds would enable the project to achieve its aims. 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15CB4C46" w14:textId="77777777" w:rsidR="001B5953" w:rsidRDefault="007152DA" w:rsidP="001B5953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Demonstrated commitment to the programme aims</w:t>
      </w:r>
      <w:r w:rsidRPr="00735F3F">
        <w:rPr>
          <w:rStyle w:val="normaltextrun"/>
          <w:rFonts w:ascii="Lato" w:eastAsiaTheme="majorEastAsia" w:hAnsi="Lato" w:cs="Calibri"/>
          <w:sz w:val="20"/>
          <w:szCs w:val="20"/>
        </w:rPr>
        <w:t>: The MO has a proven track record or has shown substantial interest in taking steps to work on the theme</w:t>
      </w:r>
      <w:r w:rsidR="00753299" w:rsidRPr="00735F3F">
        <w:rPr>
          <w:rStyle w:val="normaltextrun"/>
          <w:rFonts w:ascii="Lato" w:eastAsiaTheme="majorEastAsia" w:hAnsi="Lato" w:cs="Calibri"/>
          <w:sz w:val="20"/>
          <w:szCs w:val="20"/>
        </w:rPr>
        <w:t xml:space="preserve"> of internet safety and </w:t>
      </w:r>
      <w:r w:rsidR="006F6BDE" w:rsidRPr="00735F3F">
        <w:rPr>
          <w:rStyle w:val="normaltextrun"/>
          <w:rFonts w:ascii="Lato" w:eastAsiaTheme="majorEastAsia" w:hAnsi="Lato" w:cs="Calibri"/>
          <w:sz w:val="20"/>
          <w:szCs w:val="20"/>
        </w:rPr>
        <w:t>global citizenship online</w:t>
      </w:r>
      <w:r w:rsidR="00753299" w:rsidRPr="00735F3F">
        <w:rPr>
          <w:rStyle w:val="normaltextrun"/>
          <w:rFonts w:ascii="Lato" w:eastAsiaTheme="majorEastAsia" w:hAnsi="Lato" w:cs="Calibri"/>
          <w:sz w:val="20"/>
          <w:szCs w:val="20"/>
        </w:rPr>
        <w:t>.</w:t>
      </w:r>
      <w:r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03D9FF35" w14:textId="77777777" w:rsidR="001B5953" w:rsidRDefault="007152DA" w:rsidP="001B5953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1B5953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MO contribution</w:t>
      </w:r>
      <w:r w:rsidRPr="001B5953">
        <w:rPr>
          <w:rStyle w:val="normaltextrun"/>
          <w:rFonts w:ascii="Lato" w:eastAsiaTheme="majorEastAsia" w:hAnsi="Lato" w:cs="Calibri"/>
          <w:sz w:val="20"/>
          <w:szCs w:val="20"/>
        </w:rPr>
        <w:t>: The MO is encouraged to show how it will contribute some of its own resources to the project (not necessarily financial, but human resources) and use existing events</w:t>
      </w:r>
      <w:r w:rsidR="00BD025B" w:rsidRPr="001B5953">
        <w:rPr>
          <w:rStyle w:val="normaltextrun"/>
          <w:rFonts w:ascii="Lato" w:eastAsiaTheme="majorEastAsia" w:hAnsi="Lato" w:cs="Calibri"/>
          <w:sz w:val="20"/>
          <w:szCs w:val="20"/>
        </w:rPr>
        <w:t xml:space="preserve"> and </w:t>
      </w:r>
      <w:r w:rsidRPr="001B5953">
        <w:rPr>
          <w:rStyle w:val="normaltextrun"/>
          <w:rFonts w:ascii="Lato" w:eastAsiaTheme="majorEastAsia" w:hAnsi="Lato" w:cs="Calibri"/>
          <w:sz w:val="20"/>
          <w:szCs w:val="20"/>
        </w:rPr>
        <w:t>projects to promote and embed the programme themes within the organisation. </w:t>
      </w:r>
      <w:r w:rsidRPr="001B5953">
        <w:rPr>
          <w:rStyle w:val="eop"/>
          <w:rFonts w:ascii="Lato" w:hAnsi="Lato" w:cs="Calibri"/>
          <w:sz w:val="20"/>
          <w:szCs w:val="20"/>
        </w:rPr>
        <w:t> </w:t>
      </w:r>
    </w:p>
    <w:p w14:paraId="4804324E" w14:textId="10400A5B" w:rsidR="007152DA" w:rsidRPr="001B5953" w:rsidRDefault="007152DA" w:rsidP="001B5953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  <w:r w:rsidRPr="001B5953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MO benefit</w:t>
      </w:r>
      <w:r w:rsidRPr="001B5953">
        <w:rPr>
          <w:rStyle w:val="normaltextrun"/>
          <w:rFonts w:ascii="Lato" w:eastAsiaTheme="majorEastAsia" w:hAnsi="Lato" w:cs="Calibri"/>
          <w:sz w:val="20"/>
          <w:szCs w:val="20"/>
        </w:rPr>
        <w:t>: The funding will help to build the capacity of the MO and contribute to their strategic plan.</w:t>
      </w:r>
      <w:r w:rsidR="006F6BDE" w:rsidRPr="001B5953">
        <w:rPr>
          <w:rStyle w:val="normaltextrun"/>
          <w:rFonts w:ascii="Lato" w:eastAsiaTheme="majorEastAsia" w:hAnsi="Lato" w:cs="Calibri"/>
          <w:sz w:val="20"/>
          <w:szCs w:val="20"/>
        </w:rPr>
        <w:t xml:space="preserve"> MOs should explain how the </w:t>
      </w:r>
      <w:r w:rsidR="00D85EC7" w:rsidRPr="001B5953">
        <w:rPr>
          <w:rStyle w:val="normaltextrun"/>
          <w:rFonts w:ascii="Lato" w:eastAsiaTheme="majorEastAsia" w:hAnsi="Lato" w:cs="Calibri"/>
          <w:sz w:val="20"/>
          <w:szCs w:val="20"/>
        </w:rPr>
        <w:t>funded work will help to achieve the organisational objectives of their association.</w:t>
      </w:r>
      <w:r w:rsidRPr="001B5953">
        <w:rPr>
          <w:rStyle w:val="normaltextrun"/>
          <w:rFonts w:ascii="Lato" w:eastAsiaTheme="majorEastAsia" w:hAnsi="Lato" w:cs="Calibri"/>
          <w:sz w:val="20"/>
          <w:szCs w:val="20"/>
        </w:rPr>
        <w:t> </w:t>
      </w:r>
      <w:r w:rsidRPr="001B5953">
        <w:rPr>
          <w:rStyle w:val="eop"/>
          <w:rFonts w:ascii="Lato" w:hAnsi="Lato" w:cs="Calibri"/>
          <w:sz w:val="20"/>
          <w:szCs w:val="20"/>
        </w:rPr>
        <w:t> </w:t>
      </w:r>
    </w:p>
    <w:p w14:paraId="640ABFC9" w14:textId="77777777" w:rsidR="007152DA" w:rsidRPr="00735F3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</w:rPr>
      </w:pP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0B6C7FFA" w14:textId="77777777" w:rsidR="00FF5667" w:rsidRPr="00735F3F" w:rsidRDefault="00FF5667" w:rsidP="00FF566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</w:rPr>
      </w:pPr>
    </w:p>
    <w:p w14:paraId="5C765A42" w14:textId="77777777" w:rsidR="007152DA" w:rsidRPr="00735F3F" w:rsidRDefault="007152DA" w:rsidP="00FF5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</w:rPr>
      </w:pPr>
    </w:p>
    <w:p w14:paraId="437177E8" w14:textId="77777777" w:rsidR="00FF5667" w:rsidRPr="00735F3F" w:rsidRDefault="00FF5667">
      <w:pPr>
        <w:rPr>
          <w:rFonts w:ascii="Lato" w:hAnsi="Lato"/>
          <w:sz w:val="20"/>
          <w:szCs w:val="20"/>
        </w:rPr>
      </w:pPr>
    </w:p>
    <w:p w14:paraId="7311E8A1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1116512B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203488A8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1A6B6B0D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25F69948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0063248B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767DA39D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4CFAA3F0" w14:textId="77777777" w:rsidR="0008129B" w:rsidRPr="00735F3F" w:rsidRDefault="0008129B">
      <w:pPr>
        <w:rPr>
          <w:rFonts w:ascii="Lato" w:hAnsi="Lato"/>
          <w:sz w:val="20"/>
          <w:szCs w:val="20"/>
        </w:rPr>
      </w:pPr>
    </w:p>
    <w:p w14:paraId="4670179D" w14:textId="698F5AE9" w:rsidR="0008129B" w:rsidRDefault="0008129B">
      <w:pPr>
        <w:rPr>
          <w:rFonts w:ascii="Lato" w:hAnsi="Lato"/>
          <w:sz w:val="20"/>
          <w:szCs w:val="20"/>
        </w:rPr>
      </w:pPr>
    </w:p>
    <w:p w14:paraId="5546AB50" w14:textId="77777777" w:rsidR="00D102FA" w:rsidRPr="004302C4" w:rsidRDefault="00D102FA" w:rsidP="0008129B">
      <w:pPr>
        <w:pStyle w:val="Heading1"/>
        <w:jc w:val="center"/>
        <w:rPr>
          <w:rFonts w:ascii="Lato" w:eastAsia="Times New Roman" w:hAnsi="Lato"/>
          <w:sz w:val="28"/>
          <w:szCs w:val="28"/>
          <w:lang w:eastAsia="en-GB"/>
        </w:rPr>
      </w:pPr>
      <w:r w:rsidRPr="004302C4">
        <w:rPr>
          <w:rFonts w:ascii="Lato" w:eastAsia="Times New Roman" w:hAnsi="Lato"/>
          <w:sz w:val="28"/>
          <w:szCs w:val="28"/>
          <w:lang w:eastAsia="en-GB"/>
        </w:rPr>
        <w:t>Application Form</w:t>
      </w:r>
    </w:p>
    <w:p w14:paraId="4414AA2A" w14:textId="48E478EE" w:rsidR="007152DA" w:rsidRPr="004302C4" w:rsidRDefault="00D102FA" w:rsidP="004302C4">
      <w:pPr>
        <w:pStyle w:val="Heading1"/>
        <w:jc w:val="center"/>
        <w:rPr>
          <w:rFonts w:ascii="Lato" w:eastAsia="Times New Roman" w:hAnsi="Lato"/>
          <w:b/>
          <w:lang w:eastAsia="en-GB"/>
        </w:rPr>
      </w:pPr>
      <w:r w:rsidRPr="004302C4">
        <w:rPr>
          <w:rFonts w:ascii="Lato" w:eastAsia="Times New Roman" w:hAnsi="Lato"/>
          <w:b/>
          <w:lang w:eastAsia="en-GB"/>
        </w:rPr>
        <w:t>‘Surf Smart</w:t>
      </w:r>
      <w:r w:rsidR="004302C4">
        <w:rPr>
          <w:rFonts w:ascii="Lato" w:eastAsia="Times New Roman" w:hAnsi="Lato"/>
          <w:b/>
          <w:lang w:eastAsia="en-GB"/>
        </w:rPr>
        <w:t xml:space="preserve"> </w:t>
      </w:r>
      <w:r w:rsidR="00B8007E">
        <w:rPr>
          <w:rFonts w:ascii="Lato" w:eastAsia="Times New Roman" w:hAnsi="Lato"/>
          <w:b/>
          <w:lang w:eastAsia="en-GB"/>
        </w:rPr>
        <w:t xml:space="preserve">2.0 </w:t>
      </w:r>
      <w:r w:rsidRPr="004302C4">
        <w:rPr>
          <w:rFonts w:ascii="Lato" w:eastAsia="Times New Roman" w:hAnsi="Lato"/>
          <w:b/>
          <w:lang w:eastAsia="en-GB"/>
        </w:rPr>
        <w:t>Fund</w:t>
      </w:r>
    </w:p>
    <w:p w14:paraId="67D0E406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102FA" w:rsidRPr="00735F3F" w14:paraId="302F6EC7" w14:textId="77777777" w:rsidTr="00D102FA">
        <w:trPr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8A10E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Member Organisation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77EFC" w14:textId="77777777" w:rsidR="00D102FA" w:rsidRPr="00735F3F" w:rsidRDefault="00D102FA" w:rsidP="00D102FA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5D61279C" w14:textId="77777777" w:rsidTr="00D102FA">
        <w:trPr>
          <w:trHeight w:val="405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98AFB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Contact name and role/position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37158BFC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8235B" w14:textId="77777777" w:rsidR="00D102FA" w:rsidRPr="00735F3F" w:rsidRDefault="00D102FA" w:rsidP="00D102FA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394A1EE7" w14:textId="77777777" w:rsidTr="00D102FA">
        <w:trPr>
          <w:trHeight w:val="39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9656F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Contact email address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7BF54463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D8DEB" w14:textId="77777777" w:rsidR="00D102FA" w:rsidRPr="00735F3F" w:rsidRDefault="00D102FA" w:rsidP="00D102FA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44733B60" w14:textId="77777777" w:rsidTr="00D102FA">
        <w:trPr>
          <w:trHeight w:val="42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05609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Date submitted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1B419A79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FC988" w14:textId="77777777" w:rsidR="00D102FA" w:rsidRPr="00735F3F" w:rsidRDefault="00D102FA" w:rsidP="00D102FA">
            <w:pPr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41CE6C26" w14:textId="77777777" w:rsidTr="00D102FA">
        <w:trPr>
          <w:trHeight w:val="615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9AAF8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Chief Commissioner’s Approval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54E09E72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signature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B57A7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717B669" w14:textId="77777777" w:rsidR="00D102FA" w:rsidRPr="00735F3F" w:rsidRDefault="00D102FA" w:rsidP="00D102FA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53BDB45B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b/>
          <w:bCs/>
          <w:sz w:val="20"/>
          <w:szCs w:val="20"/>
          <w:lang w:eastAsia="en-GB"/>
        </w:rPr>
        <w:t>Eligibility</w:t>
      </w: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075"/>
      </w:tblGrid>
      <w:tr w:rsidR="00D102FA" w:rsidRPr="00735F3F" w14:paraId="66B03089" w14:textId="77777777" w:rsidTr="00D102FA">
        <w:trPr>
          <w:trHeight w:val="3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CFB93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BFB31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Please check box (x) </w:t>
            </w:r>
          </w:p>
        </w:tc>
      </w:tr>
      <w:tr w:rsidR="00D102FA" w:rsidRPr="00735F3F" w14:paraId="36F54517" w14:textId="77777777" w:rsidTr="00D102FA">
        <w:trPr>
          <w:trHeight w:val="555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2D848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I confirm the grant we are applying for is less than 50% of our annual income 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00178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7314F267" w14:textId="77777777" w:rsidTr="00D102FA">
        <w:trPr>
          <w:trHeight w:val="63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85DCA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I confirm that we are up to date with our fee payments to WAGGGS or have an agreed payment plan in place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317CE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0DDB1168" w14:textId="77777777" w:rsidTr="00D102FA">
        <w:trPr>
          <w:trHeight w:val="630"/>
        </w:trPr>
        <w:tc>
          <w:tcPr>
            <w:tcW w:w="9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45EF2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Any comments: </w:t>
            </w:r>
          </w:p>
        </w:tc>
      </w:tr>
    </w:tbl>
    <w:p w14:paraId="28376BB2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712B45E1" w14:textId="2906F87C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b/>
          <w:bCs/>
          <w:sz w:val="20"/>
          <w:szCs w:val="20"/>
          <w:lang w:eastAsia="en-GB"/>
        </w:rPr>
        <w:t>Terms and conditions:</w:t>
      </w:r>
      <w:r w:rsidRPr="00735F3F">
        <w:rPr>
          <w:rFonts w:ascii="Lato" w:eastAsia="Times New Roman" w:hAnsi="Lato" w:cs="Segoe UI"/>
          <w:sz w:val="20"/>
          <w:szCs w:val="20"/>
          <w:lang w:eastAsia="en-GB"/>
        </w:rPr>
        <w:t>  If we are successful in this application</w:t>
      </w:r>
      <w:r w:rsidR="001B5953" w:rsidRPr="001B5953">
        <w:rPr>
          <w:rFonts w:ascii="Lato" w:eastAsia="Times New Roman" w:hAnsi="Lato" w:cs="Segoe UI"/>
          <w:sz w:val="20"/>
          <w:szCs w:val="20"/>
          <w:lang w:eastAsia="en-GB"/>
        </w:rPr>
        <w:t xml:space="preserve">, </w:t>
      </w:r>
      <w:r w:rsidRPr="00735F3F">
        <w:rPr>
          <w:rFonts w:ascii="Lato" w:eastAsia="Times New Roman" w:hAnsi="Lato" w:cs="Segoe UI"/>
          <w:sz w:val="20"/>
          <w:szCs w:val="20"/>
          <w:lang w:eastAsia="en-GB"/>
        </w:rPr>
        <w:t>we agree to the following terms:  </w:t>
      </w:r>
    </w:p>
    <w:p w14:paraId="2424CE1D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075"/>
      </w:tblGrid>
      <w:tr w:rsidR="00D102FA" w:rsidRPr="00735F3F" w14:paraId="16160E4D" w14:textId="77777777" w:rsidTr="00D102FA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3EE4D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9C98E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Please check box (x) </w:t>
            </w:r>
          </w:p>
        </w:tc>
      </w:tr>
      <w:tr w:rsidR="00D102FA" w:rsidRPr="00735F3F" w14:paraId="347B4270" w14:textId="77777777" w:rsidTr="00D102FA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F5EE9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We will supply WAGGGS with our most recent accounts before funds are transferred 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30349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281A1A4A" w14:textId="47BFB3A3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205B545A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1F5900AA" w14:textId="7FBD9C17" w:rsidR="00D102FA" w:rsidRPr="00735F3F" w:rsidRDefault="00D102FA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55BCA727" w14:textId="77777777" w:rsidTr="00D102FA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0A3DE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We will provide WAGGGS with our child safeguarding policy, or details of how we will develop a safeguarding policy throughout the course of the programme.  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F4A20" w14:textId="77777777" w:rsidR="00D102FA" w:rsidRDefault="00D102FA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6E1B76D0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0C2D2F76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4E8B6C0A" w14:textId="0F7EBD34" w:rsidR="004302C4" w:rsidRPr="00735F3F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D102FA" w:rsidRPr="00735F3F" w14:paraId="40B79ED1" w14:textId="77777777" w:rsidTr="00D102FA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5761C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We will complete the WAGGGS Capacity Assessment Tool if we have not already done so.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F87DE" w14:textId="77777777" w:rsidR="00D102FA" w:rsidRDefault="00D102FA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72A3204A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638E35FE" w14:textId="77777777" w:rsidR="004302C4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6C70DC12" w14:textId="2AADAB37" w:rsidR="004302C4" w:rsidRPr="00735F3F" w:rsidRDefault="004302C4" w:rsidP="00D102FA">
            <w:pPr>
              <w:spacing w:after="0" w:line="240" w:lineRule="auto"/>
              <w:ind w:left="72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D102FA" w:rsidRPr="00735F3F" w14:paraId="4FAE1583" w14:textId="77777777" w:rsidTr="00D102FA"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49090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We will send quarterly progress reports using the reporting template provided.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14F6" w14:textId="77777777" w:rsidR="00D102FA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49D44D15" w14:textId="77777777" w:rsidR="004302C4" w:rsidRDefault="004302C4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4A3ADFF2" w14:textId="4596EB79" w:rsidR="004302C4" w:rsidRPr="00735F3F" w:rsidRDefault="004302C4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</w:tr>
      <w:tr w:rsidR="00D102FA" w:rsidRPr="00735F3F" w14:paraId="59E0CFB7" w14:textId="77777777" w:rsidTr="00D102FA">
        <w:tc>
          <w:tcPr>
            <w:tcW w:w="90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244DD" w14:textId="52A46786" w:rsidR="004302C4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Any comments: </w:t>
            </w:r>
          </w:p>
          <w:p w14:paraId="16280E11" w14:textId="5DB56D5C" w:rsidR="004302C4" w:rsidRDefault="004302C4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14313B97" w14:textId="77777777" w:rsidR="004302C4" w:rsidRPr="00735F3F" w:rsidRDefault="004302C4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  <w:p w14:paraId="6B0C81EA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7F8D3039" w14:textId="7BB7129E" w:rsidR="00D102F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lastRenderedPageBreak/>
        <w:t>  </w:t>
      </w:r>
    </w:p>
    <w:p w14:paraId="395239D9" w14:textId="7B3836C5" w:rsidR="004302C4" w:rsidRDefault="004302C4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369A1502" w14:textId="47C9F08D" w:rsidR="004302C4" w:rsidRDefault="004302C4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667FF43D" w14:textId="00FAE884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55C9B9FA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b/>
          <w:bCs/>
          <w:sz w:val="20"/>
          <w:szCs w:val="20"/>
          <w:lang w:eastAsia="en-GB"/>
        </w:rPr>
        <w:t>YOUR PROJECT </w:t>
      </w: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tbl>
      <w:tblPr>
        <w:tblW w:w="0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85"/>
      </w:tblGrid>
      <w:tr w:rsidR="00D102FA" w:rsidRPr="00735F3F" w14:paraId="2F11A67D" w14:textId="77777777" w:rsidTr="00D102FA">
        <w:trPr>
          <w:trHeight w:val="33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0824A" w14:textId="77777777" w:rsidR="00D102FA" w:rsidRPr="00735F3F" w:rsidRDefault="00D102FA" w:rsidP="00D102FA">
            <w:pPr>
              <w:spacing w:after="0" w:line="240" w:lineRule="auto"/>
              <w:ind w:left="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Grant amount applied for </w:t>
            </w: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u w:val="single"/>
                <w:lang w:eastAsia="en-GB"/>
              </w:rPr>
              <w:t>(</w:t>
            </w:r>
            <w:r w:rsidRPr="00735F3F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eastAsia="en-GB"/>
              </w:rPr>
              <w:t>GBP): 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31BE3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32CC6C7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77D29110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Please provide the following: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060"/>
      </w:tblGrid>
      <w:tr w:rsidR="00D102FA" w:rsidRPr="00735F3F" w14:paraId="48ABC59A" w14:textId="77777777" w:rsidTr="00D102FA">
        <w:trPr>
          <w:trHeight w:val="30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40BAC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09EDF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Please check box if included (x) </w:t>
            </w:r>
          </w:p>
        </w:tc>
      </w:tr>
      <w:tr w:rsidR="00D102FA" w:rsidRPr="00735F3F" w14:paraId="021BBA40" w14:textId="77777777" w:rsidTr="00D102FA">
        <w:trPr>
          <w:trHeight w:val="555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870B4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Project plan (use template provided)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84F02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7DD263EE" w14:textId="77777777" w:rsidTr="00D102FA">
        <w:trPr>
          <w:trHeight w:val="63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4E2E7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Budget (use template provided)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1C294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3D458B13" w14:textId="77777777" w:rsidTr="00D102FA">
        <w:trPr>
          <w:trHeight w:val="630"/>
        </w:trPr>
        <w:tc>
          <w:tcPr>
            <w:tcW w:w="5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09C32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Responses to Project Information Questions below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4F206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2FF528E7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Calibri"/>
          <w:sz w:val="20"/>
          <w:szCs w:val="20"/>
          <w:lang w:eastAsia="en-GB"/>
        </w:rPr>
        <w:t> </w:t>
      </w:r>
    </w:p>
    <w:p w14:paraId="6B2EE6F4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015F11F6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b/>
          <w:bCs/>
          <w:sz w:val="20"/>
          <w:szCs w:val="20"/>
          <w:lang w:eastAsia="en-GB"/>
        </w:rPr>
        <w:t>GENERAL PROJECT INFORMATION QUESTIONS</w:t>
      </w: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D102FA" w:rsidRPr="00735F3F" w14:paraId="1C58CDFE" w14:textId="77777777" w:rsidTr="0008129B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AC76" w14:textId="77777777" w:rsidR="00D102FA" w:rsidRPr="00735F3F" w:rsidRDefault="00D102FA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Overall project aim (no more than 2 sentences) 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4F725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702A284C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230AFEDB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34FC9" w14:textId="4EE00F0A" w:rsidR="00D102FA" w:rsidRPr="00735F3F" w:rsidRDefault="0008129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Ha</w:t>
            </w:r>
            <w:r w:rsidR="00E7223C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s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 your MO implemented Surf Smart programme</w:t>
            </w:r>
            <w:r w:rsidR="00D95C05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 previously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? If yes, is it </w:t>
            </w:r>
            <w:r w:rsidR="00D95C05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still 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part of your </w:t>
            </w:r>
            <w:r w:rsidR="00D95C05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girl 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programme? </w:t>
            </w:r>
            <w:r w:rsidR="00D95C05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How many girls and young people have already been reached through Surf Smart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?</w:t>
            </w:r>
          </w:p>
          <w:p w14:paraId="4C788293" w14:textId="77777777" w:rsidR="00D102FA" w:rsidRPr="00735F3F" w:rsidRDefault="00D102FA" w:rsidP="00D102FA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60FDA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D102FA" w:rsidRPr="00735F3F" w14:paraId="4A79DF2E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FD72B" w14:textId="2F324547" w:rsidR="00D102FA" w:rsidRPr="00735F3F" w:rsidRDefault="00E37018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During the period of your project funded by WAGGGS, w</w:t>
            </w:r>
            <w:r w:rsidR="0008129B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hat will be your target of number of 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children and young people you will </w:t>
            </w:r>
            <w:r w:rsidR="0008129B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 xml:space="preserve">reach through this programme?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E94FD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1EB69E3B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5EE0FB9F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  <w:p w14:paraId="7821F9D2" w14:textId="77777777" w:rsidR="00D102FA" w:rsidRPr="00735F3F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8129B" w:rsidRPr="00735F3F" w14:paraId="3D037855" w14:textId="77777777" w:rsidTr="0008129B">
        <w:trPr>
          <w:trHeight w:val="1005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C526" w14:textId="77777777" w:rsidR="0008129B" w:rsidRPr="00735F3F" w:rsidRDefault="0008129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Why does your organisation wish to apply for this grant? 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F09B0" w14:textId="77777777" w:rsidR="0008129B" w:rsidRPr="00735F3F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8129B" w:rsidRPr="00735F3F" w14:paraId="0288866F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C3516" w14:textId="65BCE0A2" w:rsidR="0008129B" w:rsidRPr="00735F3F" w:rsidRDefault="0008129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How will this grant help your MO achieve its strategic plan</w:t>
            </w:r>
            <w:r w:rsidR="00D56AAD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/organisational objectives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?   </w:t>
            </w:r>
          </w:p>
          <w:p w14:paraId="3FFD6F86" w14:textId="77777777" w:rsidR="0008129B" w:rsidRPr="00735F3F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3C0C" w14:textId="77777777" w:rsidR="0008129B" w:rsidRPr="00735F3F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8129B" w:rsidRPr="00735F3F" w14:paraId="43EDFD77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9FD5B" w14:textId="3698899D" w:rsidR="00847489" w:rsidRPr="00735F3F" w:rsidRDefault="00847489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What contribution will your MO make to this project? (E</w:t>
            </w:r>
            <w:r w:rsidR="00D56AAD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.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g</w:t>
            </w:r>
            <w:r w:rsidR="00D56AAD"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.</w:t>
            </w: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human/financial resources, inclusion in events/programmes already planned)  </w:t>
            </w:r>
          </w:p>
          <w:p w14:paraId="10996C46" w14:textId="77777777" w:rsidR="0008129B" w:rsidRPr="00735F3F" w:rsidRDefault="00847489" w:rsidP="00847489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663C" w14:textId="77777777" w:rsidR="0008129B" w:rsidRPr="00735F3F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8129B" w:rsidRPr="00735F3F" w14:paraId="075EB044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186C3" w14:textId="77777777" w:rsidR="0008129B" w:rsidRPr="00735F3F" w:rsidRDefault="0008129B" w:rsidP="0008129B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BA16" w14:textId="77777777" w:rsidR="0008129B" w:rsidRPr="00735F3F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</w:pPr>
            <w:r w:rsidRPr="00735F3F">
              <w:rPr>
                <w:rFonts w:ascii="Lato" w:eastAsia="Times New Roman" w:hAnsi="Lato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569CE51D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5C0E5D27" w14:textId="77777777" w:rsidR="00D102FA" w:rsidRPr="00735F3F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sz w:val="20"/>
          <w:szCs w:val="20"/>
          <w:lang w:eastAsia="en-GB"/>
        </w:rPr>
        <w:t> </w:t>
      </w:r>
    </w:p>
    <w:p w14:paraId="2E189648" w14:textId="77777777" w:rsidR="00D102FA" w:rsidRPr="00735F3F" w:rsidRDefault="00D102FA" w:rsidP="007742D4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  <w:r w:rsidRPr="00735F3F">
        <w:rPr>
          <w:rFonts w:ascii="Lato" w:eastAsia="Times New Roman" w:hAnsi="Lato" w:cs="Segoe UI"/>
          <w:color w:val="000000"/>
          <w:sz w:val="20"/>
          <w:szCs w:val="20"/>
          <w:lang w:eastAsia="en-GB"/>
        </w:rPr>
        <w:t> </w:t>
      </w:r>
    </w:p>
    <w:p w14:paraId="004A1E54" w14:textId="77777777" w:rsidR="00D102FA" w:rsidRPr="00735F3F" w:rsidRDefault="00D102FA" w:rsidP="00FF5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</w:pPr>
    </w:p>
    <w:sectPr w:rsidR="00D102FA" w:rsidRPr="00735F3F" w:rsidSect="00637308">
      <w:headerReference w:type="even" r:id="rId12"/>
      <w:headerReference w:type="first" r:id="rId13"/>
      <w:pgSz w:w="11909" w:h="16834" w:code="9"/>
      <w:pgMar w:top="1418" w:right="1418" w:bottom="1418" w:left="1418" w:header="709" w:footer="34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4527" w14:textId="77777777" w:rsidR="006A68E8" w:rsidRDefault="006A68E8" w:rsidP="00735F3F">
      <w:pPr>
        <w:spacing w:after="0" w:line="240" w:lineRule="auto"/>
      </w:pPr>
      <w:r>
        <w:separator/>
      </w:r>
    </w:p>
  </w:endnote>
  <w:endnote w:type="continuationSeparator" w:id="0">
    <w:p w14:paraId="475350AB" w14:textId="77777777" w:rsidR="006A68E8" w:rsidRDefault="006A68E8" w:rsidP="007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566C2" w14:textId="77777777" w:rsidR="006A68E8" w:rsidRDefault="006A68E8" w:rsidP="00735F3F">
      <w:pPr>
        <w:spacing w:after="0" w:line="240" w:lineRule="auto"/>
      </w:pPr>
      <w:r>
        <w:separator/>
      </w:r>
    </w:p>
  </w:footnote>
  <w:footnote w:type="continuationSeparator" w:id="0">
    <w:p w14:paraId="1FEA0865" w14:textId="77777777" w:rsidR="006A68E8" w:rsidRDefault="006A68E8" w:rsidP="007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C571" w14:textId="28875102" w:rsidR="004302C4" w:rsidRDefault="004302C4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6A3B6FD3" wp14:editId="053DD10A">
          <wp:extent cx="1070658" cy="1070658"/>
          <wp:effectExtent l="0" t="0" r="0" b="0"/>
          <wp:docPr id="4" name="Picture 4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BB6" w14:textId="5A52FC34" w:rsidR="00735F3F" w:rsidRDefault="00735F3F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3CA24662" wp14:editId="3873023B">
          <wp:extent cx="1070658" cy="1070658"/>
          <wp:effectExtent l="0" t="0" r="0" b="0"/>
          <wp:docPr id="1" name="Picture 1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D7E"/>
    <w:multiLevelType w:val="multilevel"/>
    <w:tmpl w:val="4E383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8BA"/>
    <w:multiLevelType w:val="multilevel"/>
    <w:tmpl w:val="52BE9A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329B9"/>
    <w:multiLevelType w:val="multilevel"/>
    <w:tmpl w:val="CBFAA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828A7"/>
    <w:multiLevelType w:val="multilevel"/>
    <w:tmpl w:val="A8E25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4F3A8A"/>
    <w:multiLevelType w:val="multilevel"/>
    <w:tmpl w:val="1AF6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376609"/>
    <w:multiLevelType w:val="multilevel"/>
    <w:tmpl w:val="601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E34F7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8590C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471B27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F5FBB"/>
    <w:multiLevelType w:val="multilevel"/>
    <w:tmpl w:val="AF549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538E5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9034D"/>
    <w:multiLevelType w:val="multilevel"/>
    <w:tmpl w:val="86C22C68"/>
    <w:lvl w:ilvl="0">
      <w:start w:val="3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2" w15:restartNumberingAfterBreak="0">
    <w:nsid w:val="51DF2FA9"/>
    <w:multiLevelType w:val="hybridMultilevel"/>
    <w:tmpl w:val="32C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F64"/>
    <w:multiLevelType w:val="multilevel"/>
    <w:tmpl w:val="CA246F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12C55"/>
    <w:multiLevelType w:val="multilevel"/>
    <w:tmpl w:val="D144C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D4AE9"/>
    <w:multiLevelType w:val="multilevel"/>
    <w:tmpl w:val="0886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A42A75"/>
    <w:multiLevelType w:val="multilevel"/>
    <w:tmpl w:val="076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D143F"/>
    <w:multiLevelType w:val="multilevel"/>
    <w:tmpl w:val="E23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C86F5B"/>
    <w:multiLevelType w:val="multilevel"/>
    <w:tmpl w:val="7268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754AD"/>
    <w:multiLevelType w:val="multilevel"/>
    <w:tmpl w:val="8C36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9534C8"/>
    <w:multiLevelType w:val="multilevel"/>
    <w:tmpl w:val="3B92D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94768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B11282"/>
    <w:multiLevelType w:val="multilevel"/>
    <w:tmpl w:val="930E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CF1582"/>
    <w:multiLevelType w:val="multilevel"/>
    <w:tmpl w:val="A74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F2A51"/>
    <w:multiLevelType w:val="multilevel"/>
    <w:tmpl w:val="640EC8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5" w15:restartNumberingAfterBreak="0">
    <w:nsid w:val="7E50181D"/>
    <w:multiLevelType w:val="hybridMultilevel"/>
    <w:tmpl w:val="A760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22"/>
  </w:num>
  <w:num w:numId="8">
    <w:abstractNumId w:val="16"/>
  </w:num>
  <w:num w:numId="9">
    <w:abstractNumId w:val="15"/>
  </w:num>
  <w:num w:numId="10">
    <w:abstractNumId w:val="5"/>
  </w:num>
  <w:num w:numId="11">
    <w:abstractNumId w:val="18"/>
  </w:num>
  <w:num w:numId="12">
    <w:abstractNumId w:val="24"/>
  </w:num>
  <w:num w:numId="13">
    <w:abstractNumId w:val="19"/>
  </w:num>
  <w:num w:numId="14">
    <w:abstractNumId w:val="8"/>
  </w:num>
  <w:num w:numId="15">
    <w:abstractNumId w:val="2"/>
  </w:num>
  <w:num w:numId="16">
    <w:abstractNumId w:val="0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23"/>
  </w:num>
  <w:num w:numId="22">
    <w:abstractNumId w:val="12"/>
  </w:num>
  <w:num w:numId="23">
    <w:abstractNumId w:val="10"/>
  </w:num>
  <w:num w:numId="24">
    <w:abstractNumId w:val="25"/>
  </w:num>
  <w:num w:numId="25">
    <w:abstractNumId w:val="7"/>
  </w:num>
  <w:num w:numId="26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A"/>
    <w:rsid w:val="0008129B"/>
    <w:rsid w:val="000C342C"/>
    <w:rsid w:val="000C64CA"/>
    <w:rsid w:val="000E48D5"/>
    <w:rsid w:val="00132E11"/>
    <w:rsid w:val="00144180"/>
    <w:rsid w:val="001B5953"/>
    <w:rsid w:val="001E1A05"/>
    <w:rsid w:val="002139E7"/>
    <w:rsid w:val="0026529B"/>
    <w:rsid w:val="00292141"/>
    <w:rsid w:val="002F2BEC"/>
    <w:rsid w:val="00321BE2"/>
    <w:rsid w:val="003E34A2"/>
    <w:rsid w:val="004302C4"/>
    <w:rsid w:val="0059786E"/>
    <w:rsid w:val="00637308"/>
    <w:rsid w:val="006A68E8"/>
    <w:rsid w:val="006F6BDE"/>
    <w:rsid w:val="007152DA"/>
    <w:rsid w:val="00735F3F"/>
    <w:rsid w:val="00753299"/>
    <w:rsid w:val="007742D4"/>
    <w:rsid w:val="008009EA"/>
    <w:rsid w:val="008254A0"/>
    <w:rsid w:val="00847489"/>
    <w:rsid w:val="008A47FB"/>
    <w:rsid w:val="008B06C3"/>
    <w:rsid w:val="008F53C6"/>
    <w:rsid w:val="00904799"/>
    <w:rsid w:val="00911AA0"/>
    <w:rsid w:val="00956734"/>
    <w:rsid w:val="009D0A4D"/>
    <w:rsid w:val="00A85D6A"/>
    <w:rsid w:val="00AC12C0"/>
    <w:rsid w:val="00AD0A2F"/>
    <w:rsid w:val="00B214F0"/>
    <w:rsid w:val="00B8007E"/>
    <w:rsid w:val="00BD025B"/>
    <w:rsid w:val="00C02C28"/>
    <w:rsid w:val="00C801AE"/>
    <w:rsid w:val="00CB442D"/>
    <w:rsid w:val="00D102FA"/>
    <w:rsid w:val="00D56AAD"/>
    <w:rsid w:val="00D85EC7"/>
    <w:rsid w:val="00D95C05"/>
    <w:rsid w:val="00DB6263"/>
    <w:rsid w:val="00DF3638"/>
    <w:rsid w:val="00E3112D"/>
    <w:rsid w:val="00E37018"/>
    <w:rsid w:val="00E6554F"/>
    <w:rsid w:val="00E7223C"/>
    <w:rsid w:val="00E9344F"/>
    <w:rsid w:val="00FF566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E74F"/>
  <w15:chartTrackingRefBased/>
  <w15:docId w15:val="{BA21A557-4564-4930-A000-ED3CC29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5667"/>
  </w:style>
  <w:style w:type="character" w:customStyle="1" w:styleId="eop">
    <w:name w:val="eop"/>
    <w:basedOn w:val="DefaultParagraphFont"/>
    <w:rsid w:val="00FF5667"/>
  </w:style>
  <w:style w:type="character" w:customStyle="1" w:styleId="Heading1Char">
    <w:name w:val="Heading 1 Char"/>
    <w:basedOn w:val="DefaultParagraphFont"/>
    <w:link w:val="Heading1"/>
    <w:uiPriority w:val="9"/>
    <w:rsid w:val="00FF5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2FA"/>
    <w:rPr>
      <w:color w:val="0563C1" w:themeColor="hyperlink"/>
      <w:u w:val="single"/>
    </w:rPr>
  </w:style>
  <w:style w:type="paragraph" w:customStyle="1" w:styleId="Default">
    <w:name w:val="Default"/>
    <w:rsid w:val="00FF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6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645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3F"/>
  </w:style>
  <w:style w:type="paragraph" w:styleId="Footer">
    <w:name w:val="footer"/>
    <w:basedOn w:val="Normal"/>
    <w:link w:val="Foot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rana.Shakya@wagggs,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rana.Shakya@wagggs,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98383-021F-46A9-A8C0-BA14E5731AB0}">
  <ds:schemaRefs>
    <ds:schemaRef ds:uri="http://schemas.microsoft.com/office/infopath/2007/PartnerControls"/>
    <ds:schemaRef ds:uri="http://purl.org/dc/terms/"/>
    <ds:schemaRef ds:uri="39c45954-24fc-4e2e-89d9-500be75e20ae"/>
    <ds:schemaRef ds:uri="625ee918-cd8a-429a-8a6d-35e8526d187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6AC961-A363-4500-AE6B-B81981CA5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E6DDB-E975-490A-8C21-5D6BAF534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Shakya</dc:creator>
  <cp:keywords/>
  <dc:description/>
  <cp:lastModifiedBy>Prerana Shakya</cp:lastModifiedBy>
  <cp:revision>3</cp:revision>
  <dcterms:created xsi:type="dcterms:W3CDTF">2022-06-23T16:30:00Z</dcterms:created>
  <dcterms:modified xsi:type="dcterms:W3CDTF">2022-06-23T16:50:00Z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