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3667" w14:textId="77777777" w:rsidR="006D739C" w:rsidRPr="008701E5" w:rsidRDefault="006D739C" w:rsidP="008701E5">
      <w:pPr>
        <w:pStyle w:val="Ttulo1"/>
        <w:rPr>
          <w:lang w:val="es-ES_tradnl"/>
        </w:rPr>
      </w:pPr>
      <w:r w:rsidRPr="008701E5">
        <w:rPr>
          <w:lang w:val="es-ES_tradnl"/>
        </w:rPr>
        <w:t>Consejos para charlas, presentaciones, eventos…</w:t>
      </w:r>
    </w:p>
    <w:p w14:paraId="733AE0BC" w14:textId="77777777" w:rsidR="006D739C" w:rsidRPr="008701E5" w:rsidRDefault="006D739C" w:rsidP="008701E5">
      <w:pPr>
        <w:pStyle w:val="Ttulo2"/>
        <w:rPr>
          <w:lang w:val="es-ES_tradnl"/>
        </w:rPr>
      </w:pPr>
      <w:r w:rsidRPr="008701E5">
        <w:rPr>
          <w:lang w:val="es-ES_tradnl"/>
        </w:rPr>
        <w:t>Consejos Generales:</w:t>
      </w:r>
    </w:p>
    <w:p w14:paraId="34CC8BE7" w14:textId="77777777" w:rsidR="006D739C" w:rsidRPr="008701E5" w:rsidRDefault="006D739C" w:rsidP="008701E5">
      <w:pPr>
        <w:pStyle w:val="Prrafodelista"/>
        <w:numPr>
          <w:ilvl w:val="0"/>
          <w:numId w:val="4"/>
        </w:numPr>
        <w:rPr>
          <w:lang w:val="es-ES_tradnl"/>
        </w:rPr>
      </w:pPr>
      <w:r w:rsidRPr="008701E5">
        <w:rPr>
          <w:lang w:val="es-ES_tradnl"/>
        </w:rPr>
        <w:t>Planea cuidadosamente</w:t>
      </w:r>
    </w:p>
    <w:p w14:paraId="261FDD49" w14:textId="77777777" w:rsidR="006D739C" w:rsidRPr="008701E5" w:rsidRDefault="006D739C" w:rsidP="008701E5">
      <w:pPr>
        <w:pStyle w:val="Prrafodelista"/>
        <w:numPr>
          <w:ilvl w:val="0"/>
          <w:numId w:val="4"/>
        </w:numPr>
        <w:rPr>
          <w:lang w:val="es-ES_tradnl"/>
        </w:rPr>
      </w:pPr>
      <w:r w:rsidRPr="008701E5">
        <w:rPr>
          <w:lang w:val="es-ES_tradnl"/>
        </w:rPr>
        <w:t>Elige un buen lugar</w:t>
      </w:r>
    </w:p>
    <w:p w14:paraId="2F78EE1F" w14:textId="77777777" w:rsidR="006D739C" w:rsidRPr="008701E5" w:rsidRDefault="006D739C" w:rsidP="008701E5">
      <w:pPr>
        <w:pStyle w:val="Prrafodelista"/>
        <w:numPr>
          <w:ilvl w:val="0"/>
          <w:numId w:val="4"/>
        </w:numPr>
        <w:rPr>
          <w:lang w:val="es-ES_tradnl"/>
        </w:rPr>
      </w:pPr>
      <w:r w:rsidRPr="008701E5">
        <w:rPr>
          <w:lang w:val="es-ES_tradnl"/>
        </w:rPr>
        <w:t xml:space="preserve">Revisa el lugar con anterioridad si es posible – electricidad, iluminación, etc. </w:t>
      </w:r>
    </w:p>
    <w:p w14:paraId="4D53E25E" w14:textId="77777777" w:rsidR="006D739C" w:rsidRPr="008701E5" w:rsidRDefault="006D739C" w:rsidP="008701E5">
      <w:pPr>
        <w:pStyle w:val="Prrafodelista"/>
        <w:numPr>
          <w:ilvl w:val="0"/>
          <w:numId w:val="4"/>
        </w:numPr>
        <w:rPr>
          <w:lang w:val="es-ES_tradnl"/>
        </w:rPr>
      </w:pPr>
      <w:r w:rsidRPr="008701E5">
        <w:rPr>
          <w:lang w:val="es-ES_tradnl"/>
        </w:rPr>
        <w:t xml:space="preserve">Publicita quién quieres que participe. </w:t>
      </w:r>
    </w:p>
    <w:p w14:paraId="26201873" w14:textId="77777777" w:rsidR="006D739C" w:rsidRPr="008701E5" w:rsidRDefault="006D739C" w:rsidP="008701E5">
      <w:pPr>
        <w:pStyle w:val="Prrafodelista"/>
        <w:numPr>
          <w:ilvl w:val="0"/>
          <w:numId w:val="4"/>
        </w:numPr>
        <w:rPr>
          <w:lang w:val="es-ES_tradnl"/>
        </w:rPr>
      </w:pPr>
      <w:r w:rsidRPr="008701E5">
        <w:rPr>
          <w:lang w:val="es-ES_tradnl"/>
        </w:rPr>
        <w:t xml:space="preserve">Elige un formato: discurso, </w:t>
      </w:r>
      <w:proofErr w:type="spellStart"/>
      <w:r w:rsidR="008701E5">
        <w:rPr>
          <w:lang w:val="es-ES_tradnl"/>
        </w:rPr>
        <w:t>P</w:t>
      </w:r>
      <w:r w:rsidRPr="008701E5">
        <w:rPr>
          <w:lang w:val="es-ES_tradnl"/>
        </w:rPr>
        <w:t>ower</w:t>
      </w:r>
      <w:proofErr w:type="spellEnd"/>
      <w:r w:rsidRPr="008701E5">
        <w:rPr>
          <w:lang w:val="es-ES_tradnl"/>
        </w:rPr>
        <w:t xml:space="preserve"> </w:t>
      </w:r>
      <w:r w:rsidR="008701E5">
        <w:rPr>
          <w:lang w:val="es-ES_tradnl"/>
        </w:rPr>
        <w:t>P</w:t>
      </w:r>
      <w:r w:rsidR="008701E5" w:rsidRPr="008701E5">
        <w:rPr>
          <w:lang w:val="es-ES_tradnl"/>
        </w:rPr>
        <w:t>oint</w:t>
      </w:r>
      <w:r w:rsidRPr="008701E5">
        <w:rPr>
          <w:lang w:val="es-ES_tradnl"/>
        </w:rPr>
        <w:t xml:space="preserve">, anuncio. </w:t>
      </w:r>
    </w:p>
    <w:p w14:paraId="3856C79F" w14:textId="77777777" w:rsidR="006D739C" w:rsidRPr="008701E5" w:rsidRDefault="006D739C" w:rsidP="008701E5">
      <w:pPr>
        <w:pStyle w:val="Prrafodelista"/>
        <w:numPr>
          <w:ilvl w:val="0"/>
          <w:numId w:val="4"/>
        </w:numPr>
        <w:rPr>
          <w:lang w:val="es-ES_tradnl"/>
        </w:rPr>
      </w:pPr>
      <w:r w:rsidRPr="008701E5">
        <w:rPr>
          <w:lang w:val="es-ES_tradnl"/>
        </w:rPr>
        <w:t xml:space="preserve">Planifica tu tiempo- Tienes destinado un tiempo? </w:t>
      </w:r>
    </w:p>
    <w:p w14:paraId="7435026A" w14:textId="77777777" w:rsidR="006D739C" w:rsidRPr="008701E5" w:rsidRDefault="006D739C" w:rsidP="008701E5">
      <w:pPr>
        <w:pStyle w:val="Prrafodelista"/>
        <w:numPr>
          <w:ilvl w:val="0"/>
          <w:numId w:val="4"/>
        </w:numPr>
        <w:rPr>
          <w:lang w:val="es-ES_tradnl"/>
        </w:rPr>
      </w:pPr>
      <w:r w:rsidRPr="008701E5">
        <w:rPr>
          <w:lang w:val="es-ES_tradnl"/>
        </w:rPr>
        <w:t xml:space="preserve">Prepara el material con anterioridad. </w:t>
      </w:r>
      <w:bookmarkStart w:id="0" w:name="_GoBack"/>
      <w:bookmarkEnd w:id="0"/>
    </w:p>
    <w:p w14:paraId="30AA8CAD" w14:textId="77777777" w:rsidR="006D739C" w:rsidRPr="008701E5" w:rsidRDefault="006D739C" w:rsidP="008701E5">
      <w:pPr>
        <w:pStyle w:val="Prrafodelista"/>
        <w:numPr>
          <w:ilvl w:val="0"/>
          <w:numId w:val="4"/>
        </w:numPr>
        <w:rPr>
          <w:lang w:val="es-ES_tradnl"/>
        </w:rPr>
      </w:pPr>
      <w:r w:rsidRPr="008701E5">
        <w:rPr>
          <w:lang w:val="es-ES_tradnl"/>
        </w:rPr>
        <w:t xml:space="preserve">Despliega folletos, fotos, etc. de ser posible. </w:t>
      </w:r>
    </w:p>
    <w:p w14:paraId="19E39F8B" w14:textId="77777777" w:rsidR="006D739C" w:rsidRPr="008701E5" w:rsidRDefault="006D739C" w:rsidP="008701E5">
      <w:pPr>
        <w:pStyle w:val="Prrafodelista"/>
        <w:numPr>
          <w:ilvl w:val="0"/>
          <w:numId w:val="4"/>
        </w:numPr>
        <w:rPr>
          <w:lang w:val="es-ES_tradnl"/>
        </w:rPr>
      </w:pPr>
      <w:r w:rsidRPr="008701E5">
        <w:rPr>
          <w:lang w:val="es-ES_tradnl"/>
        </w:rPr>
        <w:t xml:space="preserve">De ser apropiado, coloca suficientes sillas. </w:t>
      </w:r>
    </w:p>
    <w:p w14:paraId="4C6C510A" w14:textId="77777777" w:rsidR="006D739C" w:rsidRPr="008701E5" w:rsidRDefault="006D739C" w:rsidP="008701E5">
      <w:pPr>
        <w:pStyle w:val="Prrafodelista"/>
        <w:numPr>
          <w:ilvl w:val="0"/>
          <w:numId w:val="4"/>
        </w:numPr>
        <w:rPr>
          <w:lang w:val="es-ES_tradnl"/>
        </w:rPr>
      </w:pPr>
      <w:r w:rsidRPr="008701E5">
        <w:rPr>
          <w:lang w:val="es-ES_tradnl"/>
        </w:rPr>
        <w:t xml:space="preserve">Ten lista un formato para recolectar los nombres de las personas y su información de contacto si quieren recibir más información. </w:t>
      </w:r>
    </w:p>
    <w:p w14:paraId="726DD9A7" w14:textId="77777777" w:rsidR="006D739C" w:rsidRPr="008701E5" w:rsidRDefault="006D739C" w:rsidP="008701E5">
      <w:pPr>
        <w:pStyle w:val="Ttulo2"/>
        <w:rPr>
          <w:lang w:val="es-ES_tradnl"/>
        </w:rPr>
      </w:pPr>
      <w:r w:rsidRPr="008701E5">
        <w:rPr>
          <w:lang w:val="es-ES_tradnl"/>
        </w:rPr>
        <w:t>Consejos para hablar en público:</w:t>
      </w:r>
    </w:p>
    <w:p w14:paraId="7B43C085" w14:textId="77777777" w:rsidR="006D739C" w:rsidRPr="008701E5" w:rsidRDefault="006D739C" w:rsidP="008701E5">
      <w:pPr>
        <w:pStyle w:val="Prrafodelista"/>
        <w:numPr>
          <w:ilvl w:val="1"/>
          <w:numId w:val="5"/>
        </w:numPr>
        <w:ind w:left="709"/>
        <w:rPr>
          <w:lang w:val="es-ES_tradnl"/>
        </w:rPr>
      </w:pPr>
      <w:r w:rsidRPr="008701E5">
        <w:rPr>
          <w:lang w:val="es-ES_tradnl"/>
        </w:rPr>
        <w:t>Practica</w:t>
      </w:r>
      <w:r w:rsidR="00C10CAB" w:rsidRPr="008701E5">
        <w:rPr>
          <w:lang w:val="es-ES_tradnl"/>
        </w:rPr>
        <w:t>.</w:t>
      </w:r>
      <w:r w:rsidRPr="008701E5">
        <w:rPr>
          <w:lang w:val="es-ES_tradnl"/>
        </w:rPr>
        <w:t xml:space="preserve"> Pídele a un amigo o familiar que escuche tu presentación y te de retroalimentación. </w:t>
      </w:r>
    </w:p>
    <w:p w14:paraId="713D9B09" w14:textId="77777777" w:rsidR="006D739C" w:rsidRPr="008701E5" w:rsidRDefault="006D739C" w:rsidP="008701E5">
      <w:pPr>
        <w:pStyle w:val="Prrafodelista"/>
        <w:numPr>
          <w:ilvl w:val="0"/>
          <w:numId w:val="5"/>
        </w:numPr>
        <w:rPr>
          <w:lang w:val="es-ES_tradnl"/>
        </w:rPr>
      </w:pPr>
      <w:r w:rsidRPr="008701E5">
        <w:rPr>
          <w:lang w:val="es-ES_tradnl"/>
        </w:rPr>
        <w:t xml:space="preserve">Habla fuerte, claro y despacio – estar nerviosos a veces nos hace hablar más rápido que de costumbre. </w:t>
      </w:r>
    </w:p>
    <w:p w14:paraId="637197B0" w14:textId="77777777" w:rsidR="006D739C" w:rsidRPr="008701E5" w:rsidRDefault="006D739C" w:rsidP="008701E5">
      <w:pPr>
        <w:pStyle w:val="Prrafodelista"/>
        <w:numPr>
          <w:ilvl w:val="0"/>
          <w:numId w:val="5"/>
        </w:numPr>
        <w:rPr>
          <w:lang w:val="es-ES_tradnl"/>
        </w:rPr>
      </w:pPr>
      <w:r w:rsidRPr="008701E5">
        <w:rPr>
          <w:lang w:val="es-ES_tradnl"/>
        </w:rPr>
        <w:t xml:space="preserve">Usa tarjetas para recordarte los puntos principales que debes de incluir y el orden que deben seguir. </w:t>
      </w:r>
    </w:p>
    <w:p w14:paraId="17D518AD" w14:textId="77777777" w:rsidR="006D739C" w:rsidRPr="008701E5" w:rsidRDefault="006D739C" w:rsidP="008701E5">
      <w:pPr>
        <w:pStyle w:val="Prrafodelista"/>
        <w:numPr>
          <w:ilvl w:val="0"/>
          <w:numId w:val="5"/>
        </w:numPr>
        <w:rPr>
          <w:lang w:val="es-ES_tradnl"/>
        </w:rPr>
      </w:pPr>
      <w:r w:rsidRPr="008701E5">
        <w:rPr>
          <w:lang w:val="es-ES_tradnl"/>
        </w:rPr>
        <w:t xml:space="preserve">De ser posible, no leas todo el discurso de una hoja, las personas se comprometen más cuando uno habla desde el corazón, pero recuerda usar tu tarjeta para recordar los puntos principales. </w:t>
      </w:r>
    </w:p>
    <w:p w14:paraId="6520613D" w14:textId="77777777" w:rsidR="006D739C" w:rsidRPr="008701E5" w:rsidRDefault="006D739C" w:rsidP="008701E5">
      <w:pPr>
        <w:pStyle w:val="Prrafodelista"/>
        <w:numPr>
          <w:ilvl w:val="0"/>
          <w:numId w:val="5"/>
        </w:numPr>
        <w:rPr>
          <w:lang w:val="es-ES_tradnl"/>
        </w:rPr>
      </w:pPr>
      <w:r w:rsidRPr="008701E5">
        <w:rPr>
          <w:lang w:val="es-ES_tradnl"/>
        </w:rPr>
        <w:t xml:space="preserve">De ser posible, utiliza apoyo visual como fotos o presentaciones de </w:t>
      </w:r>
      <w:proofErr w:type="spellStart"/>
      <w:r w:rsidR="00C10CAB" w:rsidRPr="008701E5">
        <w:rPr>
          <w:lang w:val="es-ES_tradnl"/>
        </w:rPr>
        <w:t>P</w:t>
      </w:r>
      <w:r w:rsidRPr="008701E5">
        <w:rPr>
          <w:lang w:val="es-ES_tradnl"/>
        </w:rPr>
        <w:t>ower</w:t>
      </w:r>
      <w:proofErr w:type="spellEnd"/>
      <w:r w:rsidRPr="008701E5">
        <w:rPr>
          <w:lang w:val="es-ES_tradnl"/>
        </w:rPr>
        <w:t xml:space="preserve"> </w:t>
      </w:r>
      <w:r w:rsidR="00C10CAB" w:rsidRPr="008701E5">
        <w:rPr>
          <w:lang w:val="es-ES_tradnl"/>
        </w:rPr>
        <w:t>P</w:t>
      </w:r>
      <w:r w:rsidRPr="008701E5">
        <w:rPr>
          <w:lang w:val="es-ES_tradnl"/>
        </w:rPr>
        <w:t xml:space="preserve">oint para mostrarles Nuestra Cabaña. El Cd promocional de Nuestra Cabaña es una excelente herramienta. </w:t>
      </w:r>
    </w:p>
    <w:p w14:paraId="263F4A70" w14:textId="77777777" w:rsidR="006D739C" w:rsidRPr="008701E5" w:rsidRDefault="006D739C" w:rsidP="008701E5">
      <w:pPr>
        <w:pStyle w:val="Ttulo2"/>
        <w:rPr>
          <w:lang w:val="es-ES_tradnl"/>
        </w:rPr>
      </w:pPr>
      <w:r w:rsidRPr="008701E5">
        <w:rPr>
          <w:lang w:val="es-ES_tradnl"/>
        </w:rPr>
        <w:t>Consejos para Eventos/Stands:</w:t>
      </w:r>
    </w:p>
    <w:p w14:paraId="65176607" w14:textId="77777777" w:rsidR="006D739C" w:rsidRPr="008701E5" w:rsidRDefault="006D739C" w:rsidP="008701E5">
      <w:pPr>
        <w:pStyle w:val="Prrafodelista"/>
        <w:numPr>
          <w:ilvl w:val="1"/>
          <w:numId w:val="6"/>
        </w:numPr>
        <w:ind w:left="709"/>
        <w:rPr>
          <w:lang w:val="es-ES_tradnl"/>
        </w:rPr>
      </w:pPr>
      <w:r w:rsidRPr="008701E5">
        <w:rPr>
          <w:lang w:val="es-ES_tradnl"/>
        </w:rPr>
        <w:t xml:space="preserve">Si estás dirigiendo un stand o mesa en un evento, trata de hacerlo lo más atractivo y colorido posible. </w:t>
      </w:r>
    </w:p>
    <w:p w14:paraId="4DB2155A" w14:textId="77777777" w:rsidR="006D739C" w:rsidRPr="008701E5" w:rsidRDefault="006D739C" w:rsidP="008701E5">
      <w:pPr>
        <w:pStyle w:val="Prrafodelista"/>
        <w:numPr>
          <w:ilvl w:val="0"/>
          <w:numId w:val="6"/>
        </w:numPr>
        <w:rPr>
          <w:lang w:val="es-ES_tradnl"/>
        </w:rPr>
      </w:pPr>
      <w:r w:rsidRPr="008701E5">
        <w:rPr>
          <w:lang w:val="es-ES_tradnl"/>
        </w:rPr>
        <w:t xml:space="preserve">Coloca fotos y folletos de Nuestra Cabaña. </w:t>
      </w:r>
    </w:p>
    <w:p w14:paraId="43E9EC5F" w14:textId="77777777" w:rsidR="006D739C" w:rsidRPr="008701E5" w:rsidRDefault="006D739C" w:rsidP="008701E5">
      <w:pPr>
        <w:pStyle w:val="Prrafodelista"/>
        <w:numPr>
          <w:ilvl w:val="0"/>
          <w:numId w:val="6"/>
        </w:numPr>
        <w:rPr>
          <w:lang w:val="es-ES_tradnl"/>
        </w:rPr>
      </w:pPr>
      <w:r w:rsidRPr="008701E5">
        <w:rPr>
          <w:lang w:val="es-ES_tradnl"/>
        </w:rPr>
        <w:t xml:space="preserve">Objetos brillantes y coloridos como globos atraen la atención de las personas, puedes inclusive hacer una piñata con anterioridad y colgarla en tu stand. </w:t>
      </w:r>
    </w:p>
    <w:p w14:paraId="001DC7B7" w14:textId="77777777" w:rsidR="006D739C" w:rsidRPr="008701E5" w:rsidRDefault="006D739C" w:rsidP="008701E5">
      <w:pPr>
        <w:pStyle w:val="Prrafodelista"/>
        <w:numPr>
          <w:ilvl w:val="0"/>
          <w:numId w:val="6"/>
        </w:numPr>
        <w:rPr>
          <w:lang w:val="es-ES_tradnl"/>
        </w:rPr>
      </w:pPr>
      <w:r w:rsidRPr="008701E5">
        <w:rPr>
          <w:lang w:val="es-ES_tradnl"/>
        </w:rPr>
        <w:t xml:space="preserve">Ten lista un formato para recolectar los nombres de las personas y su información de contacto si quieren recibir más información. </w:t>
      </w:r>
    </w:p>
    <w:p w14:paraId="11836ABC" w14:textId="77777777" w:rsidR="006D739C" w:rsidRPr="008701E5" w:rsidRDefault="003B7E2D" w:rsidP="008701E5">
      <w:pPr>
        <w:pStyle w:val="Prrafodelista"/>
        <w:numPr>
          <w:ilvl w:val="0"/>
          <w:numId w:val="6"/>
        </w:numPr>
        <w:rPr>
          <w:lang w:val="es-ES_tradnl"/>
        </w:rPr>
      </w:pPr>
      <w:r w:rsidRPr="008701E5">
        <w:rPr>
          <w:lang w:val="es-ES_tradnl"/>
        </w:rPr>
        <w:t>Pídele</w:t>
      </w:r>
      <w:r w:rsidR="006D739C" w:rsidRPr="008701E5">
        <w:rPr>
          <w:lang w:val="es-ES_tradnl"/>
        </w:rPr>
        <w:t xml:space="preserve"> ayuda a otras embajadoras o participantes.  </w:t>
      </w:r>
    </w:p>
    <w:p w14:paraId="79A26B10" w14:textId="77777777" w:rsidR="006D739C" w:rsidRPr="008701E5" w:rsidRDefault="006D739C" w:rsidP="006D739C">
      <w:pPr>
        <w:rPr>
          <w:rFonts w:ascii="Verdana" w:hAnsi="Verdana"/>
          <w:sz w:val="20"/>
          <w:szCs w:val="20"/>
          <w:lang w:val="es-ES_tradnl"/>
        </w:rPr>
      </w:pPr>
    </w:p>
    <w:p w14:paraId="66F238EE" w14:textId="77777777" w:rsidR="006D739C" w:rsidRPr="008701E5" w:rsidRDefault="006D739C" w:rsidP="006D739C">
      <w:pPr>
        <w:rPr>
          <w:rFonts w:ascii="Verdana" w:hAnsi="Verdana"/>
          <w:sz w:val="20"/>
          <w:szCs w:val="20"/>
          <w:lang w:val="es-ES_tradnl"/>
        </w:rPr>
      </w:pPr>
    </w:p>
    <w:p w14:paraId="757EF912" w14:textId="77777777" w:rsidR="006D739C" w:rsidRPr="008701E5" w:rsidRDefault="003B7E2D" w:rsidP="003B7E2D">
      <w:pPr>
        <w:rPr>
          <w:lang w:val="es-ES_tradnl"/>
        </w:rPr>
      </w:pPr>
      <w:r w:rsidRPr="008701E5">
        <w:rPr>
          <w:lang w:val="es-ES_tradnl"/>
        </w:rPr>
        <w:lastRenderedPageBreak/>
        <w:t>Recuerda</w:t>
      </w:r>
      <w:r w:rsidR="006D739C" w:rsidRPr="008701E5">
        <w:rPr>
          <w:lang w:val="es-ES_tradnl"/>
        </w:rPr>
        <w:t xml:space="preserve"> sacar fotos de lo que realices como Embajadora de Nuestra Cabaña y enviarla</w:t>
      </w:r>
      <w:r w:rsidRPr="008701E5">
        <w:rPr>
          <w:lang w:val="es-ES_tradnl"/>
        </w:rPr>
        <w:t>s</w:t>
      </w:r>
      <w:r w:rsidR="006D739C" w:rsidRPr="008701E5">
        <w:rPr>
          <w:lang w:val="es-ES_tradnl"/>
        </w:rPr>
        <w:t xml:space="preserve"> a </w:t>
      </w:r>
      <w:hyperlink r:id="rId7" w:history="1">
        <w:r w:rsidRPr="008701E5">
          <w:rPr>
            <w:rStyle w:val="Hipervnculo"/>
            <w:rFonts w:ascii="Verdana" w:hAnsi="Verdana"/>
            <w:sz w:val="20"/>
            <w:szCs w:val="20"/>
            <w:lang w:val="es-ES_tradnl"/>
          </w:rPr>
          <w:t>nuestracabana@guiasdemexico.org.mx</w:t>
        </w:r>
      </w:hyperlink>
      <w:r w:rsidR="006D739C" w:rsidRPr="008701E5">
        <w:rPr>
          <w:lang w:val="es-ES_tradnl"/>
        </w:rPr>
        <w:t xml:space="preserve"> con una breve descripción así lo podemos publicar en nuestro sitio web</w:t>
      </w:r>
      <w:r w:rsidRPr="008701E5">
        <w:rPr>
          <w:lang w:val="es-ES_tradnl"/>
        </w:rPr>
        <w:t xml:space="preserve"> y redes sociales</w:t>
      </w:r>
      <w:r w:rsidR="006D739C" w:rsidRPr="008701E5">
        <w:rPr>
          <w:lang w:val="es-ES_tradnl"/>
        </w:rPr>
        <w:t xml:space="preserve">. </w:t>
      </w:r>
    </w:p>
    <w:p w14:paraId="232615FC" w14:textId="77777777" w:rsidR="003B7E2D" w:rsidRPr="008701E5" w:rsidRDefault="006D739C" w:rsidP="008701E5">
      <w:pPr>
        <w:pStyle w:val="Ttulo2"/>
        <w:rPr>
          <w:lang w:val="es-ES_tradnl"/>
        </w:rPr>
      </w:pPr>
      <w:r w:rsidRPr="008701E5">
        <w:rPr>
          <w:lang w:val="es-ES_tradnl"/>
        </w:rPr>
        <w:t>Recuerd</w:t>
      </w:r>
      <w:r w:rsidR="003B7E2D" w:rsidRPr="008701E5">
        <w:rPr>
          <w:lang w:val="es-ES_tradnl"/>
        </w:rPr>
        <w:t>a:</w:t>
      </w:r>
    </w:p>
    <w:p w14:paraId="07263480" w14:textId="77777777" w:rsidR="006D739C" w:rsidRPr="008701E5" w:rsidRDefault="006D739C">
      <w:pPr>
        <w:rPr>
          <w:lang w:val="es-ES_tradnl"/>
        </w:rPr>
      </w:pPr>
      <w:r w:rsidRPr="008701E5">
        <w:rPr>
          <w:lang w:val="es-ES_tradnl"/>
        </w:rPr>
        <w:t xml:space="preserve">Si alguien te hace una pregunta sobre algo de lo que no estás segura o desconoces la respuesta, no </w:t>
      </w:r>
      <w:r w:rsidR="003B7E2D" w:rsidRPr="008701E5">
        <w:rPr>
          <w:lang w:val="es-ES_tradnl"/>
        </w:rPr>
        <w:t>la respondas</w:t>
      </w:r>
      <w:r w:rsidRPr="008701E5">
        <w:rPr>
          <w:lang w:val="es-ES_tradnl"/>
        </w:rPr>
        <w:t xml:space="preserve">. Simplemente, pídeles sus datos para que lo podamos contactar desde Nuestra Cabaña. </w:t>
      </w:r>
    </w:p>
    <w:p w14:paraId="5FB8BEB5" w14:textId="77777777" w:rsidR="0035234F" w:rsidRPr="008701E5" w:rsidRDefault="0035234F">
      <w:pPr>
        <w:rPr>
          <w:lang w:val="es-ES_tradnl"/>
        </w:rPr>
      </w:pPr>
    </w:p>
    <w:sectPr w:rsidR="0035234F" w:rsidRPr="008701E5" w:rsidSect="008701E5">
      <w:headerReference w:type="default" r:id="rId8"/>
      <w:pgSz w:w="12240" w:h="15840"/>
      <w:pgMar w:top="2269"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F820" w14:textId="77777777" w:rsidR="00E67D73" w:rsidRDefault="00E67D73" w:rsidP="005C1866">
      <w:pPr>
        <w:spacing w:before="0" w:after="0"/>
      </w:pPr>
      <w:r>
        <w:separator/>
      </w:r>
    </w:p>
  </w:endnote>
  <w:endnote w:type="continuationSeparator" w:id="0">
    <w:p w14:paraId="20BE6ABF" w14:textId="77777777" w:rsidR="00E67D73" w:rsidRDefault="00E67D73" w:rsidP="005C18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ax-Regular">
    <w:charset w:val="00"/>
    <w:family w:val="auto"/>
    <w:pitch w:val="variable"/>
    <w:sig w:usb0="800000AF" w:usb1="40002048" w:usb2="00000000" w:usb3="00000000" w:csb0="00000111"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63A1C" w14:textId="77777777" w:rsidR="00E67D73" w:rsidRDefault="00E67D73" w:rsidP="005C1866">
      <w:pPr>
        <w:spacing w:before="0" w:after="0"/>
      </w:pPr>
      <w:r>
        <w:separator/>
      </w:r>
    </w:p>
  </w:footnote>
  <w:footnote w:type="continuationSeparator" w:id="0">
    <w:p w14:paraId="318DEAB1" w14:textId="77777777" w:rsidR="00E67D73" w:rsidRDefault="00E67D73" w:rsidP="005C186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9AF4" w14:textId="77777777" w:rsidR="005C1866" w:rsidRDefault="005C1866">
    <w:pPr>
      <w:pStyle w:val="Encabezado"/>
    </w:pPr>
    <w:r>
      <w:rPr>
        <w:noProof/>
        <w:lang w:val="es-ES_tradnl" w:eastAsia="es-ES_tradnl"/>
      </w:rPr>
      <w:drawing>
        <wp:anchor distT="0" distB="0" distL="114300" distR="114300" simplePos="0" relativeHeight="251659264" behindDoc="1" locked="0" layoutInCell="1" allowOverlap="1" wp14:anchorId="6AD8455F" wp14:editId="05EA301F">
          <wp:simplePos x="0" y="0"/>
          <wp:positionH relativeFrom="column">
            <wp:posOffset>-771525</wp:posOffset>
          </wp:positionH>
          <wp:positionV relativeFrom="paragraph">
            <wp:posOffset>-409575</wp:posOffset>
          </wp:positionV>
          <wp:extent cx="7030720" cy="994410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030720" cy="9944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6FD"/>
    <w:multiLevelType w:val="hybridMultilevel"/>
    <w:tmpl w:val="6434B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D5B3B"/>
    <w:multiLevelType w:val="hybridMultilevel"/>
    <w:tmpl w:val="4550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253341"/>
    <w:multiLevelType w:val="hybridMultilevel"/>
    <w:tmpl w:val="1574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A32B43"/>
    <w:multiLevelType w:val="hybridMultilevel"/>
    <w:tmpl w:val="7C846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F7228"/>
    <w:multiLevelType w:val="hybridMultilevel"/>
    <w:tmpl w:val="585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7426B"/>
    <w:multiLevelType w:val="hybridMultilevel"/>
    <w:tmpl w:val="A15A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9C"/>
    <w:rsid w:val="000D67AC"/>
    <w:rsid w:val="0035234F"/>
    <w:rsid w:val="003B7E2D"/>
    <w:rsid w:val="005C1866"/>
    <w:rsid w:val="006A2E7A"/>
    <w:rsid w:val="006D739C"/>
    <w:rsid w:val="008701E5"/>
    <w:rsid w:val="00BF4015"/>
    <w:rsid w:val="00C10CAB"/>
    <w:rsid w:val="00E6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CA3D"/>
  <w15:chartTrackingRefBased/>
  <w15:docId w15:val="{AB477ED6-89BC-4B63-8462-07505913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AB"/>
    <w:pPr>
      <w:spacing w:before="120" w:after="240" w:line="240" w:lineRule="auto"/>
      <w:jc w:val="both"/>
    </w:pPr>
    <w:rPr>
      <w:rFonts w:ascii="Dax-Regular" w:eastAsia="Times New Roman" w:hAnsi="Dax-Regular" w:cs="Times New Roman"/>
      <w:sz w:val="24"/>
      <w:szCs w:val="24"/>
    </w:rPr>
  </w:style>
  <w:style w:type="paragraph" w:styleId="Ttulo1">
    <w:name w:val="heading 1"/>
    <w:basedOn w:val="Normal"/>
    <w:next w:val="Normal"/>
    <w:link w:val="Ttulo1Car"/>
    <w:uiPriority w:val="9"/>
    <w:qFormat/>
    <w:rsid w:val="00C10CAB"/>
    <w:pPr>
      <w:keepNext/>
      <w:keepLines/>
      <w:jc w:val="center"/>
      <w:outlineLvl w:val="0"/>
    </w:pPr>
    <w:rPr>
      <w:rFonts w:eastAsiaTheme="majorEastAsia" w:cstheme="majorBidi"/>
      <w:b/>
      <w:color w:val="2F5496" w:themeColor="accent5" w:themeShade="BF"/>
      <w:sz w:val="36"/>
      <w:szCs w:val="32"/>
    </w:rPr>
  </w:style>
  <w:style w:type="paragraph" w:styleId="Ttulo2">
    <w:name w:val="heading 2"/>
    <w:basedOn w:val="Normal"/>
    <w:next w:val="Normal"/>
    <w:link w:val="Ttulo2Car"/>
    <w:uiPriority w:val="9"/>
    <w:unhideWhenUsed/>
    <w:qFormat/>
    <w:rsid w:val="00C10CAB"/>
    <w:pPr>
      <w:keepNext/>
      <w:keepLines/>
      <w:spacing w:before="40"/>
      <w:outlineLvl w:val="1"/>
    </w:pPr>
    <w:rPr>
      <w:rFonts w:eastAsiaTheme="majorEastAsia" w:cstheme="majorBidi"/>
      <w:b/>
      <w:color w:val="1F3864" w:themeColor="accent5"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D739C"/>
    <w:rPr>
      <w:color w:val="0000FF"/>
      <w:u w:val="single"/>
    </w:rPr>
  </w:style>
  <w:style w:type="paragraph" w:styleId="Textodeglobo">
    <w:name w:val="Balloon Text"/>
    <w:basedOn w:val="Normal"/>
    <w:link w:val="TextodegloboCar"/>
    <w:uiPriority w:val="99"/>
    <w:semiHidden/>
    <w:unhideWhenUsed/>
    <w:rsid w:val="00C10C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CAB"/>
    <w:rPr>
      <w:rFonts w:ascii="Segoe UI" w:eastAsia="Times New Roman" w:hAnsi="Segoe UI" w:cs="Segoe UI"/>
      <w:sz w:val="18"/>
      <w:szCs w:val="18"/>
    </w:rPr>
  </w:style>
  <w:style w:type="character" w:customStyle="1" w:styleId="Ttulo1Car">
    <w:name w:val="Título 1 Car"/>
    <w:basedOn w:val="Fuentedeprrafopredeter"/>
    <w:link w:val="Ttulo1"/>
    <w:uiPriority w:val="9"/>
    <w:rsid w:val="00C10CAB"/>
    <w:rPr>
      <w:rFonts w:ascii="Dax-Regular" w:eastAsiaTheme="majorEastAsia" w:hAnsi="Dax-Regular" w:cstheme="majorBidi"/>
      <w:b/>
      <w:color w:val="2F5496" w:themeColor="accent5" w:themeShade="BF"/>
      <w:sz w:val="36"/>
      <w:szCs w:val="32"/>
    </w:rPr>
  </w:style>
  <w:style w:type="character" w:customStyle="1" w:styleId="Ttulo2Car">
    <w:name w:val="Título 2 Car"/>
    <w:basedOn w:val="Fuentedeprrafopredeter"/>
    <w:link w:val="Ttulo2"/>
    <w:uiPriority w:val="9"/>
    <w:rsid w:val="00C10CAB"/>
    <w:rPr>
      <w:rFonts w:ascii="Dax-Regular" w:eastAsiaTheme="majorEastAsia" w:hAnsi="Dax-Regular" w:cstheme="majorBidi"/>
      <w:b/>
      <w:color w:val="1F3864" w:themeColor="accent5" w:themeShade="80"/>
      <w:sz w:val="26"/>
      <w:szCs w:val="26"/>
    </w:rPr>
  </w:style>
  <w:style w:type="paragraph" w:styleId="Prrafodelista">
    <w:name w:val="List Paragraph"/>
    <w:basedOn w:val="Normal"/>
    <w:uiPriority w:val="34"/>
    <w:qFormat/>
    <w:rsid w:val="00C10CAB"/>
    <w:pPr>
      <w:ind w:left="720"/>
      <w:contextualSpacing/>
    </w:pPr>
  </w:style>
  <w:style w:type="paragraph" w:styleId="Encabezado">
    <w:name w:val="header"/>
    <w:basedOn w:val="Normal"/>
    <w:link w:val="EncabezadoCar"/>
    <w:uiPriority w:val="99"/>
    <w:unhideWhenUsed/>
    <w:rsid w:val="005C1866"/>
    <w:pPr>
      <w:tabs>
        <w:tab w:val="center" w:pos="4419"/>
        <w:tab w:val="right" w:pos="8838"/>
      </w:tabs>
      <w:spacing w:before="0" w:after="0"/>
    </w:pPr>
  </w:style>
  <w:style w:type="character" w:customStyle="1" w:styleId="EncabezadoCar">
    <w:name w:val="Encabezado Car"/>
    <w:basedOn w:val="Fuentedeprrafopredeter"/>
    <w:link w:val="Encabezado"/>
    <w:uiPriority w:val="99"/>
    <w:rsid w:val="005C1866"/>
    <w:rPr>
      <w:rFonts w:ascii="Dax-Regular" w:eastAsia="Times New Roman" w:hAnsi="Dax-Regular" w:cs="Times New Roman"/>
      <w:sz w:val="24"/>
      <w:szCs w:val="24"/>
    </w:rPr>
  </w:style>
  <w:style w:type="paragraph" w:styleId="Piedepgina">
    <w:name w:val="footer"/>
    <w:basedOn w:val="Normal"/>
    <w:link w:val="PiedepginaCar"/>
    <w:uiPriority w:val="99"/>
    <w:unhideWhenUsed/>
    <w:rsid w:val="005C186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5C1866"/>
    <w:rPr>
      <w:rFonts w:ascii="Dax-Regular" w:eastAsia="Times New Roman" w:hAnsi="Dax-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urcabana@ourcabana.org.mx"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352</Words>
  <Characters>1939</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 NUESTRA CABAÑA</dc:creator>
  <cp:keywords/>
  <dc:description/>
  <cp:lastModifiedBy>Diana Correa</cp:lastModifiedBy>
  <cp:revision>2</cp:revision>
  <dcterms:created xsi:type="dcterms:W3CDTF">2015-09-10T18:59:00Z</dcterms:created>
  <dcterms:modified xsi:type="dcterms:W3CDTF">2015-09-12T00:19:00Z</dcterms:modified>
</cp:coreProperties>
</file>