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A37" w:rsidRPr="009F6DE9" w:rsidRDefault="001915E8" w:rsidP="008E7A37">
      <w:pPr>
        <w:pStyle w:val="Ttulo1"/>
        <w:rPr>
          <w:rFonts w:ascii="Dax Light" w:hAnsi="Dax Light"/>
          <w:sz w:val="24"/>
          <w:szCs w:val="24"/>
        </w:rPr>
      </w:pPr>
      <w:r w:rsidRPr="009F6DE9">
        <w:rPr>
          <w:rFonts w:ascii="Dax Light" w:hAnsi="Dax Light"/>
          <w:sz w:val="24"/>
          <w:szCs w:val="24"/>
        </w:rPr>
        <w:t>Mexican Activities</w:t>
      </w:r>
    </w:p>
    <w:p w:rsidR="001915E8" w:rsidRPr="009F6DE9" w:rsidRDefault="001915E8" w:rsidP="001915E8">
      <w:pPr>
        <w:pStyle w:val="HTMLconformatoprevio"/>
        <w:shd w:val="clear" w:color="auto" w:fill="FFFFFF"/>
        <w:rPr>
          <w:rFonts w:ascii="Dax Light" w:hAnsi="Dax Light"/>
          <w:color w:val="212121"/>
          <w:sz w:val="24"/>
          <w:szCs w:val="24"/>
          <w:lang w:val="en-US"/>
        </w:rPr>
      </w:pPr>
      <w:r w:rsidRPr="009F6DE9">
        <w:rPr>
          <w:rFonts w:ascii="Dax Light" w:hAnsi="Dax Light"/>
          <w:sz w:val="24"/>
          <w:szCs w:val="24"/>
          <w:lang w:val="en-US"/>
        </w:rPr>
        <w:t xml:space="preserve">These activities will help you learn about </w:t>
      </w:r>
      <w:r w:rsidR="00074CD0" w:rsidRPr="009F6DE9">
        <w:rPr>
          <w:rFonts w:ascii="Dax Light" w:hAnsi="Dax Light"/>
          <w:sz w:val="24"/>
          <w:szCs w:val="24"/>
          <w:lang w:val="en-US"/>
        </w:rPr>
        <w:t>Mexican</w:t>
      </w:r>
      <w:r w:rsidRPr="009F6DE9">
        <w:rPr>
          <w:rFonts w:ascii="Dax Light" w:hAnsi="Dax Light"/>
          <w:sz w:val="24"/>
          <w:szCs w:val="24"/>
          <w:lang w:val="en-US"/>
        </w:rPr>
        <w:t xml:space="preserve"> culture and traditions.  They can be used to p</w:t>
      </w:r>
      <w:r w:rsidRPr="009F6DE9">
        <w:rPr>
          <w:rFonts w:ascii="Dax Light" w:hAnsi="Dax Light"/>
          <w:sz w:val="24"/>
          <w:szCs w:val="24"/>
          <w:lang w:val="en-US"/>
        </w:rPr>
        <w:t xml:space="preserve">repare a </w:t>
      </w:r>
      <w:r w:rsidR="00074CD0" w:rsidRPr="009F6DE9">
        <w:rPr>
          <w:rFonts w:ascii="Dax Light" w:hAnsi="Dax Light"/>
          <w:sz w:val="24"/>
          <w:szCs w:val="24"/>
          <w:lang w:val="en-US"/>
        </w:rPr>
        <w:t>Mexican</w:t>
      </w:r>
      <w:r w:rsidRPr="009F6DE9">
        <w:rPr>
          <w:rFonts w:ascii="Dax Light" w:hAnsi="Dax Light"/>
          <w:sz w:val="24"/>
          <w:szCs w:val="24"/>
          <w:lang w:val="en-US"/>
        </w:rPr>
        <w:t xml:space="preserve"> night, to decorate the place or </w:t>
      </w:r>
      <w:r w:rsidRPr="009F6DE9">
        <w:rPr>
          <w:rFonts w:ascii="Dax Light" w:hAnsi="Dax Light"/>
          <w:sz w:val="24"/>
          <w:szCs w:val="24"/>
          <w:lang w:val="en-US"/>
        </w:rPr>
        <w:t>perform</w:t>
      </w:r>
      <w:r w:rsidRPr="009F6DE9">
        <w:rPr>
          <w:rFonts w:ascii="Dax Light" w:hAnsi="Dax Light"/>
          <w:sz w:val="24"/>
          <w:szCs w:val="24"/>
          <w:lang w:val="en-US"/>
        </w:rPr>
        <w:t xml:space="preserve"> with people who visit your stand of Our Cabaña.  </w:t>
      </w:r>
      <w:r w:rsidRPr="009F6DE9">
        <w:rPr>
          <w:rFonts w:ascii="Dax Light" w:hAnsi="Dax Light"/>
          <w:sz w:val="24"/>
          <w:szCs w:val="24"/>
          <w:lang w:val="en-US"/>
        </w:rPr>
        <w:t xml:space="preserve">If you enjoy them, all the Guides and people who shared with you will do the same and it will be easier to plan a visit to Our Cabaña. </w:t>
      </w:r>
    </w:p>
    <w:p w:rsidR="001F24CB" w:rsidRPr="009F6DE9" w:rsidRDefault="001F24CB" w:rsidP="008E7A37">
      <w:pPr>
        <w:pStyle w:val="Ttulo2"/>
      </w:pPr>
    </w:p>
    <w:p w:rsidR="008E7A37" w:rsidRPr="009F6DE9" w:rsidRDefault="008E7A37" w:rsidP="008E7A37">
      <w:pPr>
        <w:pStyle w:val="Ttulo2"/>
      </w:pPr>
      <w:r w:rsidRPr="009F6DE9">
        <w:t xml:space="preserve">Quesadillas </w:t>
      </w:r>
    </w:p>
    <w:p w:rsidR="001F24CB" w:rsidRPr="009F6DE9" w:rsidRDefault="001F24CB" w:rsidP="001F24CB">
      <w:r w:rsidRPr="009F6DE9">
        <w:t>A quick easy favorite for late evening snacks.</w:t>
      </w:r>
    </w:p>
    <w:p w:rsidR="001F24CB" w:rsidRPr="009F6DE9" w:rsidRDefault="001F24CB" w:rsidP="008E7A37">
      <w:r w:rsidRPr="009F6DE9">
        <w:t>Quesadillas can be made</w:t>
      </w:r>
      <w:r w:rsidR="00E87947">
        <w:t xml:space="preserve"> with purchased tortillas or home</w:t>
      </w:r>
      <w:r w:rsidR="00E87947" w:rsidRPr="009F6DE9">
        <w:t>made</w:t>
      </w:r>
      <w:r w:rsidRPr="009F6DE9">
        <w:t xml:space="preserve">.  </w:t>
      </w:r>
      <w:r w:rsidR="00E87947">
        <w:t>H</w:t>
      </w:r>
      <w:r w:rsidRPr="009F6DE9">
        <w:t xml:space="preserve">eat the tortillas on the griddle on one side only.  Place the filling on half of the heated side and fold the other half over.  Fry on both sides and serve hot.  </w:t>
      </w:r>
    </w:p>
    <w:p w:rsidR="001F24CB" w:rsidRPr="009F6DE9" w:rsidRDefault="001F24CB" w:rsidP="001F24CB">
      <w:r w:rsidRPr="009F6DE9">
        <w:t xml:space="preserve">Accompany quesadillas with sour cream, slices of avocado or guacamole, finely shredded lettuce, finely chopped onion or crumbled </w:t>
      </w:r>
      <w:r w:rsidR="00E87947" w:rsidRPr="009F6DE9">
        <w:t>ricotta</w:t>
      </w:r>
      <w:r w:rsidRPr="009F6DE9">
        <w:t>/dry feta cheese and salsa.</w:t>
      </w:r>
    </w:p>
    <w:p w:rsidR="008E7A37" w:rsidRPr="009F6DE9" w:rsidRDefault="008E7A37" w:rsidP="001F24CB">
      <w:r w:rsidRPr="009F6DE9">
        <w:t xml:space="preserve"> </w:t>
      </w:r>
    </w:p>
    <w:p w:rsidR="008E7A37" w:rsidRPr="009F6DE9" w:rsidRDefault="001F24CB" w:rsidP="008E7A37">
      <w:pPr>
        <w:pStyle w:val="Ttulo2"/>
      </w:pPr>
      <w:r w:rsidRPr="009F6DE9">
        <w:t>Mexican Hot Chocolate</w:t>
      </w:r>
    </w:p>
    <w:p w:rsidR="008E7A37" w:rsidRPr="009F6DE9" w:rsidRDefault="001F24CB" w:rsidP="008E7A37">
      <w:r w:rsidRPr="009F6DE9">
        <w:t>INGREDIENT</w:t>
      </w:r>
      <w:r w:rsidR="008E7A37" w:rsidRPr="009F6DE9">
        <w:t xml:space="preserve">S: </w:t>
      </w:r>
    </w:p>
    <w:p w:rsidR="008E7A37" w:rsidRPr="009F6DE9" w:rsidRDefault="008E7A37" w:rsidP="008E7A37">
      <w:pPr>
        <w:pStyle w:val="Prrafodelista"/>
        <w:numPr>
          <w:ilvl w:val="0"/>
          <w:numId w:val="1"/>
        </w:numPr>
      </w:pPr>
      <w:r w:rsidRPr="009F6DE9">
        <w:t xml:space="preserve">3 </w:t>
      </w:r>
      <w:r w:rsidR="001F24CB" w:rsidRPr="009F6DE9">
        <w:t>tablespoons instant hot chocolate</w:t>
      </w:r>
    </w:p>
    <w:p w:rsidR="008E7A37" w:rsidRPr="009F6DE9" w:rsidRDefault="008E7A37" w:rsidP="008E7A37">
      <w:pPr>
        <w:pStyle w:val="Prrafodelista"/>
        <w:numPr>
          <w:ilvl w:val="0"/>
          <w:numId w:val="1"/>
        </w:numPr>
      </w:pPr>
      <w:r w:rsidRPr="009F6DE9">
        <w:t xml:space="preserve">1 </w:t>
      </w:r>
      <w:r w:rsidR="005A3271" w:rsidRPr="009F6DE9">
        <w:t>tablespoon chocolate syrup</w:t>
      </w:r>
      <w:r w:rsidRPr="009F6DE9">
        <w:t xml:space="preserve"> </w:t>
      </w:r>
    </w:p>
    <w:p w:rsidR="008E7A37" w:rsidRPr="009F6DE9" w:rsidRDefault="008E7A37" w:rsidP="008E7A37">
      <w:pPr>
        <w:pStyle w:val="Prrafodelista"/>
        <w:numPr>
          <w:ilvl w:val="0"/>
          <w:numId w:val="1"/>
        </w:numPr>
      </w:pPr>
      <w:r w:rsidRPr="009F6DE9">
        <w:t xml:space="preserve">1/2 </w:t>
      </w:r>
      <w:r w:rsidR="005A3271" w:rsidRPr="009F6DE9">
        <w:t>teaspoon ground cinnamon</w:t>
      </w:r>
      <w:r w:rsidRPr="009F6DE9">
        <w:t xml:space="preserve"> </w:t>
      </w:r>
    </w:p>
    <w:p w:rsidR="008E7A37" w:rsidRPr="009F6DE9" w:rsidRDefault="008E7A37" w:rsidP="008E7A37">
      <w:pPr>
        <w:pStyle w:val="Prrafodelista"/>
        <w:numPr>
          <w:ilvl w:val="0"/>
          <w:numId w:val="1"/>
        </w:numPr>
      </w:pPr>
      <w:r w:rsidRPr="009F6DE9">
        <w:t xml:space="preserve">1/4 </w:t>
      </w:r>
      <w:r w:rsidR="005A3271" w:rsidRPr="009F6DE9">
        <w:t>cup milk</w:t>
      </w:r>
      <w:r w:rsidRPr="009F6DE9">
        <w:t xml:space="preserve"> </w:t>
      </w:r>
    </w:p>
    <w:p w:rsidR="008E7A37" w:rsidRPr="009F6DE9" w:rsidRDefault="008E7A37" w:rsidP="008E7A37">
      <w:pPr>
        <w:pStyle w:val="Prrafodelista"/>
        <w:numPr>
          <w:ilvl w:val="0"/>
          <w:numId w:val="1"/>
        </w:numPr>
      </w:pPr>
      <w:r w:rsidRPr="009F6DE9">
        <w:t xml:space="preserve">3/4 </w:t>
      </w:r>
      <w:r w:rsidR="005A3271" w:rsidRPr="009F6DE9">
        <w:t>cup boiling water.</w:t>
      </w:r>
      <w:r w:rsidRPr="009F6DE9">
        <w:t xml:space="preserve"> </w:t>
      </w:r>
    </w:p>
    <w:p w:rsidR="008E7A37" w:rsidRPr="009F6DE9" w:rsidRDefault="005A3271" w:rsidP="008E7A37">
      <w:r w:rsidRPr="009F6DE9">
        <w:t>PREPARATION</w:t>
      </w:r>
      <w:r w:rsidR="008E7A37" w:rsidRPr="009F6DE9">
        <w:t xml:space="preserve">: </w:t>
      </w:r>
    </w:p>
    <w:p w:rsidR="008E7A37" w:rsidRPr="009F6DE9" w:rsidRDefault="005A3271" w:rsidP="008E7A37">
      <w:r w:rsidRPr="009F6DE9">
        <w:t>In a large mug</w:t>
      </w:r>
      <w:r w:rsidR="00E87947" w:rsidRPr="00E87947">
        <w:t xml:space="preserve"> </w:t>
      </w:r>
      <w:r w:rsidR="00E87947">
        <w:t xml:space="preserve">add </w:t>
      </w:r>
      <w:r w:rsidR="00E87947" w:rsidRPr="009F6DE9">
        <w:t>milk</w:t>
      </w:r>
      <w:r w:rsidRPr="009F6DE9">
        <w:t>, mix the hot chocolate</w:t>
      </w:r>
      <w:r w:rsidR="00E87947">
        <w:t xml:space="preserve"> mix, chocolate syrup and cinnamon</w:t>
      </w:r>
      <w:r w:rsidRPr="009F6DE9">
        <w:t>.  Add the boiling water and stir.</w:t>
      </w:r>
      <w:r w:rsidR="008E7A37" w:rsidRPr="009F6DE9">
        <w:t xml:space="preserve"> </w:t>
      </w:r>
    </w:p>
    <w:p w:rsidR="008E7A37" w:rsidRPr="009F6DE9" w:rsidRDefault="005A3271" w:rsidP="008E7A37">
      <w:pPr>
        <w:pStyle w:val="Ttulo2"/>
      </w:pPr>
      <w:r w:rsidRPr="009F6DE9">
        <w:t>God’s Eyes</w:t>
      </w:r>
    </w:p>
    <w:p w:rsidR="008E7A37" w:rsidRPr="009F6DE9" w:rsidRDefault="005A3271" w:rsidP="008E7A37">
      <w:r w:rsidRPr="009F6DE9">
        <w:t xml:space="preserve">The Huichol Indians of Mexico and the Aymara Indians of Bolivia weave brightly </w:t>
      </w:r>
      <w:r w:rsidR="00E87947" w:rsidRPr="009F6DE9">
        <w:t>colored</w:t>
      </w:r>
      <w:r w:rsidRPr="009F6DE9">
        <w:t xml:space="preserve"> yarn on a simple frame of crossed sticks to make a design called “</w:t>
      </w:r>
      <w:proofErr w:type="spellStart"/>
      <w:r w:rsidRPr="009F6DE9">
        <w:t>Ojo</w:t>
      </w:r>
      <w:proofErr w:type="spellEnd"/>
      <w:r w:rsidRPr="009F6DE9">
        <w:t xml:space="preserve"> de Dios” or “God’s Eyes”.  Originally God’s eyes were made to be placed on an altar so that the gods could watch over the praying people and protect them.  They are now more often sold in markets, reminding us that God looks with love on people everywhere.</w:t>
      </w:r>
      <w:r w:rsidR="008E7A37" w:rsidRPr="009F6DE9">
        <w:t xml:space="preserve"> </w:t>
      </w:r>
    </w:p>
    <w:p w:rsidR="008E7A37" w:rsidRPr="009F6DE9" w:rsidRDefault="005A3271" w:rsidP="008E7A37">
      <w:r w:rsidRPr="009F6DE9">
        <w:lastRenderedPageBreak/>
        <w:t>MATERIAL</w:t>
      </w:r>
      <w:r w:rsidR="008E7A37" w:rsidRPr="009F6DE9">
        <w:t>S:</w:t>
      </w:r>
    </w:p>
    <w:p w:rsidR="005A3271" w:rsidRPr="009F6DE9" w:rsidRDefault="005A3271" w:rsidP="005A3271">
      <w:pPr>
        <w:pStyle w:val="Prrafodelista"/>
        <w:numPr>
          <w:ilvl w:val="0"/>
          <w:numId w:val="8"/>
        </w:numPr>
      </w:pPr>
      <w:r w:rsidRPr="009F6DE9">
        <w:t>Sticks (ch</w:t>
      </w:r>
      <w:r w:rsidR="00FF004A" w:rsidRPr="009F6DE9">
        <w:t xml:space="preserve">opsticks, pencils, </w:t>
      </w:r>
      <w:r w:rsidR="00E87947" w:rsidRPr="009F6DE9">
        <w:t>barbecue</w:t>
      </w:r>
      <w:r w:rsidR="00FF004A" w:rsidRPr="009F6DE9">
        <w:t xml:space="preserve"> sticks…)</w:t>
      </w:r>
    </w:p>
    <w:p w:rsidR="00FF004A" w:rsidRPr="009F6DE9" w:rsidRDefault="00E87947" w:rsidP="005A3271">
      <w:pPr>
        <w:pStyle w:val="Prrafodelista"/>
        <w:numPr>
          <w:ilvl w:val="0"/>
          <w:numId w:val="8"/>
        </w:numPr>
      </w:pPr>
      <w:r w:rsidRPr="009F6DE9">
        <w:t>Colored</w:t>
      </w:r>
      <w:r w:rsidR="00FF004A" w:rsidRPr="009F6DE9">
        <w:t xml:space="preserve"> Yarn</w:t>
      </w:r>
    </w:p>
    <w:p w:rsidR="00FF004A" w:rsidRPr="009F6DE9" w:rsidRDefault="00FF004A" w:rsidP="005A3271">
      <w:pPr>
        <w:pStyle w:val="Prrafodelista"/>
        <w:numPr>
          <w:ilvl w:val="0"/>
          <w:numId w:val="8"/>
        </w:numPr>
      </w:pPr>
      <w:r w:rsidRPr="009F6DE9">
        <w:t>Scissors</w:t>
      </w:r>
    </w:p>
    <w:p w:rsidR="008E7A37" w:rsidRPr="009F6DE9" w:rsidRDefault="00FF004A" w:rsidP="008E7A37">
      <w:pPr>
        <w:rPr>
          <w:b/>
          <w:bCs/>
        </w:rPr>
      </w:pPr>
      <w:r w:rsidRPr="009F6DE9">
        <w:t>DIRECTIONS</w:t>
      </w:r>
      <w:r w:rsidR="008E7A37" w:rsidRPr="009F6DE9">
        <w:t>:</w:t>
      </w:r>
      <w:r w:rsidR="008E7A37" w:rsidRPr="009F6DE9">
        <w:rPr>
          <w:b/>
          <w:bCs/>
        </w:rPr>
        <w:t xml:space="preserve"> </w:t>
      </w:r>
    </w:p>
    <w:p w:rsidR="00FF004A" w:rsidRPr="009F6DE9" w:rsidRDefault="00FF004A" w:rsidP="00FF004A">
      <w:pPr>
        <w:pStyle w:val="Prrafodelista"/>
        <w:numPr>
          <w:ilvl w:val="0"/>
          <w:numId w:val="10"/>
        </w:numPr>
        <w:rPr>
          <w:bCs/>
        </w:rPr>
      </w:pPr>
      <w:r w:rsidRPr="009F6DE9">
        <w:rPr>
          <w:bCs/>
        </w:rPr>
        <w:t xml:space="preserve">Cross the sticks at the center.  Tie them together with the end of a piece of yarn, </w:t>
      </w:r>
      <w:r w:rsidR="00E87947" w:rsidRPr="009F6DE9">
        <w:rPr>
          <w:bCs/>
        </w:rPr>
        <w:t>making</w:t>
      </w:r>
      <w:r w:rsidRPr="009F6DE9">
        <w:rPr>
          <w:bCs/>
        </w:rPr>
        <w:t xml:space="preserve"> an X, but don’t cut the yarn off its skein.  Tie the yarn in back of the 2 crossed sticks.</w:t>
      </w:r>
    </w:p>
    <w:p w:rsidR="00FF004A" w:rsidRPr="009F6DE9" w:rsidRDefault="00FF004A" w:rsidP="00FF004A">
      <w:pPr>
        <w:pStyle w:val="Prrafodelista"/>
        <w:numPr>
          <w:ilvl w:val="0"/>
          <w:numId w:val="10"/>
        </w:numPr>
        <w:rPr>
          <w:bCs/>
        </w:rPr>
      </w:pPr>
      <w:r w:rsidRPr="009F6DE9">
        <w:rPr>
          <w:bCs/>
        </w:rPr>
        <w:t>Pull the yarn over the top of one of the sticks.  Wrap it all the way around the stick so it crosses the top twice.  Then pull the yarn across to the next stick and repeat the process.</w:t>
      </w:r>
    </w:p>
    <w:p w:rsidR="00FF004A" w:rsidRPr="009F6DE9" w:rsidRDefault="00FF004A" w:rsidP="00FF004A">
      <w:pPr>
        <w:pStyle w:val="Prrafodelista"/>
        <w:numPr>
          <w:ilvl w:val="0"/>
          <w:numId w:val="10"/>
        </w:numPr>
        <w:rPr>
          <w:bCs/>
        </w:rPr>
      </w:pPr>
      <w:r w:rsidRPr="009F6DE9">
        <w:rPr>
          <w:bCs/>
        </w:rPr>
        <w:t>Continue the same way until you have almost reached the ends of the sticks.  Make sure that the threads lie next to one another but do not overlap.</w:t>
      </w:r>
    </w:p>
    <w:p w:rsidR="00FF004A" w:rsidRPr="009F6DE9" w:rsidRDefault="00FF004A" w:rsidP="00FF004A">
      <w:pPr>
        <w:pStyle w:val="Prrafodelista"/>
        <w:numPr>
          <w:ilvl w:val="0"/>
          <w:numId w:val="10"/>
        </w:numPr>
      </w:pPr>
      <w:r w:rsidRPr="009F6DE9">
        <w:rPr>
          <w:bCs/>
        </w:rPr>
        <w:t>You can change colors as you go along if you wish.  Do this by cutting the first yarn and tying it off at the back.  Then tie the new color on to the sticks and begin again.</w:t>
      </w:r>
    </w:p>
    <w:p w:rsidR="00FF004A" w:rsidRPr="009F6DE9" w:rsidRDefault="00FF004A" w:rsidP="00FF004A"/>
    <w:p w:rsidR="008E7A37" w:rsidRPr="009F6DE9" w:rsidRDefault="008E7A37" w:rsidP="00FF004A">
      <w:pPr>
        <w:pStyle w:val="Prrafodelista"/>
        <w:rPr>
          <w:rFonts w:ascii="Calibri" w:hAnsi="Calibri" w:cs="Calibri"/>
          <w:sz w:val="22"/>
        </w:rPr>
      </w:pPr>
      <w:r w:rsidRPr="009F6DE9">
        <w:t xml:space="preserve"> </w:t>
      </w:r>
    </w:p>
    <w:p w:rsidR="008E7A37" w:rsidRPr="009F6DE9" w:rsidRDefault="0043433C" w:rsidP="005B3953">
      <w:pPr>
        <w:pStyle w:val="Ttulo2"/>
      </w:pPr>
      <w:r w:rsidRPr="009F6DE9">
        <w:t>Paper Cut</w:t>
      </w:r>
    </w:p>
    <w:p w:rsidR="00644223" w:rsidRPr="009F6DE9" w:rsidRDefault="00644223" w:rsidP="00644223">
      <w:pPr>
        <w:pStyle w:val="HTMLconformatoprevio"/>
        <w:shd w:val="clear" w:color="auto" w:fill="FFFFFF"/>
        <w:rPr>
          <w:rFonts w:ascii="Dax Light" w:hAnsi="Dax Light"/>
          <w:color w:val="212121"/>
          <w:lang w:val="en-US"/>
        </w:rPr>
      </w:pPr>
      <w:r w:rsidRPr="009F6DE9">
        <w:rPr>
          <w:rFonts w:ascii="Dax Light" w:hAnsi="Dax Light"/>
          <w:lang w:val="en-US"/>
        </w:rPr>
        <w:t>Paper cut</w:t>
      </w:r>
      <w:r w:rsidRPr="009F6DE9">
        <w:rPr>
          <w:rFonts w:ascii="Dax Light" w:hAnsi="Dax Light"/>
          <w:color w:val="212121"/>
          <w:lang w:val="en-US"/>
        </w:rPr>
        <w:t xml:space="preserve"> is a Mexican craft</w:t>
      </w:r>
      <w:r w:rsidRPr="009F6DE9">
        <w:rPr>
          <w:rFonts w:ascii="Dax Light" w:hAnsi="Dax Light"/>
          <w:color w:val="212121"/>
          <w:lang w:val="en-US"/>
        </w:rPr>
        <w:t xml:space="preserve"> that are made </w:t>
      </w:r>
      <w:r w:rsidRPr="009F6DE9">
        <w:rPr>
          <w:rFonts w:ascii="Cambria Math" w:hAnsi="Cambria Math" w:cs="Cambria Math"/>
          <w:color w:val="212121"/>
          <w:lang w:val="en-US"/>
        </w:rPr>
        <w:t>​​</w:t>
      </w:r>
      <w:r w:rsidRPr="009F6DE9">
        <w:rPr>
          <w:rFonts w:ascii="Dax Light" w:hAnsi="Dax Light"/>
          <w:color w:val="212121"/>
          <w:lang w:val="en-US"/>
        </w:rPr>
        <w:t>from cut paper and has been used since ancie</w:t>
      </w:r>
      <w:r w:rsidRPr="009F6DE9">
        <w:rPr>
          <w:rFonts w:ascii="Dax Light" w:hAnsi="Dax Light"/>
          <w:color w:val="212121"/>
          <w:lang w:val="en-US"/>
        </w:rPr>
        <w:t>nt civilizations of our country</w:t>
      </w:r>
      <w:r w:rsidRPr="009F6DE9">
        <w:rPr>
          <w:rFonts w:ascii="Dax Light" w:hAnsi="Dax Light"/>
          <w:color w:val="212121"/>
          <w:lang w:val="en-US"/>
        </w:rPr>
        <w:t xml:space="preserve">, for example the Aztecs made </w:t>
      </w:r>
      <w:r w:rsidRPr="009F6DE9">
        <w:rPr>
          <w:rFonts w:ascii="Cambria Math" w:hAnsi="Cambria Math" w:cs="Cambria Math"/>
          <w:color w:val="212121"/>
          <w:lang w:val="en-US"/>
        </w:rPr>
        <w:t>​​</w:t>
      </w:r>
      <w:r w:rsidRPr="009F6DE9">
        <w:rPr>
          <w:rFonts w:ascii="Dax Light" w:hAnsi="Dax Light"/>
          <w:color w:val="212121"/>
          <w:lang w:val="en-US"/>
        </w:rPr>
        <w:t>their ornaments and</w:t>
      </w:r>
      <w:r w:rsidRPr="009F6DE9">
        <w:rPr>
          <w:rFonts w:ascii="Dax Light" w:hAnsi="Dax Light"/>
          <w:color w:val="212121"/>
          <w:lang w:val="en-US"/>
        </w:rPr>
        <w:t xml:space="preserve"> holy</w:t>
      </w:r>
      <w:r w:rsidRPr="009F6DE9">
        <w:rPr>
          <w:rFonts w:ascii="Dax Light" w:hAnsi="Dax Light"/>
          <w:color w:val="212121"/>
          <w:lang w:val="en-US"/>
        </w:rPr>
        <w:t xml:space="preserve"> vestments with </w:t>
      </w:r>
      <w:r w:rsidRPr="009F6DE9">
        <w:rPr>
          <w:rFonts w:ascii="Dax Light" w:hAnsi="Dax Light"/>
          <w:color w:val="212121"/>
          <w:lang w:val="en-US"/>
        </w:rPr>
        <w:t>the sacred paper</w:t>
      </w:r>
      <w:r w:rsidRPr="009F6DE9">
        <w:rPr>
          <w:rFonts w:ascii="Dax Light" w:hAnsi="Dax Light"/>
          <w:color w:val="212121"/>
          <w:lang w:val="en-US"/>
        </w:rPr>
        <w:t xml:space="preserve"> that could give </w:t>
      </w:r>
      <w:r w:rsidRPr="009F6DE9">
        <w:rPr>
          <w:rFonts w:ascii="Dax Light" w:hAnsi="Dax Light"/>
          <w:color w:val="212121"/>
          <w:lang w:val="en-US"/>
        </w:rPr>
        <w:t xml:space="preserve">it </w:t>
      </w:r>
      <w:r w:rsidRPr="009F6DE9">
        <w:rPr>
          <w:rFonts w:ascii="Dax Light" w:hAnsi="Dax Light"/>
          <w:color w:val="212121"/>
          <w:lang w:val="en-US"/>
        </w:rPr>
        <w:t>the way they wanted,</w:t>
      </w:r>
      <w:r w:rsidRPr="009F6DE9">
        <w:rPr>
          <w:rFonts w:ascii="Dax Light" w:hAnsi="Dax Light"/>
          <w:color w:val="212121"/>
          <w:lang w:val="en-US"/>
        </w:rPr>
        <w:t xml:space="preserve"> decorated, and painted,</w:t>
      </w:r>
      <w:r w:rsidRPr="009F6DE9">
        <w:rPr>
          <w:rFonts w:ascii="Dax Light" w:hAnsi="Dax Light"/>
          <w:color w:val="212121"/>
          <w:lang w:val="en-US"/>
        </w:rPr>
        <w:t xml:space="preserve"> where represented the images of their </w:t>
      </w:r>
      <w:r w:rsidR="00E87947" w:rsidRPr="009F6DE9">
        <w:rPr>
          <w:rFonts w:ascii="Dax Light" w:hAnsi="Dax Light"/>
          <w:color w:val="212121"/>
          <w:lang w:val="en-US"/>
        </w:rPr>
        <w:t>gods;</w:t>
      </w:r>
      <w:r w:rsidRPr="009F6DE9">
        <w:rPr>
          <w:rFonts w:ascii="Dax Light" w:hAnsi="Dax Light"/>
          <w:color w:val="212121"/>
          <w:lang w:val="en-US"/>
        </w:rPr>
        <w:t xml:space="preserve"> they painted figures and symbols on paper with melted rubber. </w:t>
      </w:r>
    </w:p>
    <w:p w:rsidR="00644223" w:rsidRPr="009F6DE9" w:rsidRDefault="00644223" w:rsidP="00644223">
      <w:pPr>
        <w:pStyle w:val="HTMLconformatoprevio"/>
        <w:shd w:val="clear" w:color="auto" w:fill="FFFFFF"/>
        <w:rPr>
          <w:rFonts w:ascii="Dax Light" w:hAnsi="Dax Light"/>
          <w:color w:val="212121"/>
          <w:lang w:val="en-US"/>
        </w:rPr>
      </w:pPr>
    </w:p>
    <w:p w:rsidR="00644223" w:rsidRPr="009F6DE9" w:rsidRDefault="00644223" w:rsidP="00644223">
      <w:pPr>
        <w:pStyle w:val="HTMLconformatoprevio"/>
        <w:shd w:val="clear" w:color="auto" w:fill="FFFFFF"/>
        <w:rPr>
          <w:rFonts w:ascii="Dax Light" w:hAnsi="Dax Light"/>
          <w:color w:val="212121"/>
          <w:lang w:val="en-US"/>
        </w:rPr>
      </w:pPr>
      <w:r w:rsidRPr="009F6DE9">
        <w:rPr>
          <w:rFonts w:ascii="Dax Light" w:hAnsi="Dax Light"/>
          <w:color w:val="212121"/>
          <w:lang w:val="en-US"/>
        </w:rPr>
        <w:t>After the arrival of the Spaniards and there were other cultures and different ways to cut paper.</w:t>
      </w:r>
    </w:p>
    <w:p w:rsidR="00644223" w:rsidRPr="009F6DE9" w:rsidRDefault="00644223" w:rsidP="00644223">
      <w:pPr>
        <w:pStyle w:val="HTMLconformatoprevio"/>
        <w:shd w:val="clear" w:color="auto" w:fill="FFFFFF"/>
        <w:rPr>
          <w:rFonts w:ascii="Dax Light" w:hAnsi="Dax Light"/>
          <w:color w:val="212121"/>
          <w:lang w:val="en-US"/>
        </w:rPr>
      </w:pPr>
      <w:r w:rsidRPr="009F6DE9">
        <w:rPr>
          <w:rFonts w:ascii="Dax Light" w:hAnsi="Dax Light"/>
          <w:color w:val="212121"/>
          <w:lang w:val="en-US"/>
        </w:rPr>
        <w:t>One way to make paper cut is to draw</w:t>
      </w:r>
      <w:r w:rsidRPr="009F6DE9">
        <w:rPr>
          <w:rFonts w:ascii="Dax Light" w:hAnsi="Dax Light"/>
          <w:color w:val="212121"/>
          <w:lang w:val="en-US"/>
        </w:rPr>
        <w:t xml:space="preserve"> a guide</w:t>
      </w:r>
      <w:r w:rsidRPr="009F6DE9">
        <w:rPr>
          <w:rFonts w:ascii="Dax Light" w:hAnsi="Dax Light"/>
          <w:color w:val="212121"/>
          <w:lang w:val="en-US"/>
        </w:rPr>
        <w:t xml:space="preserve"> mold</w:t>
      </w:r>
      <w:r w:rsidRPr="009F6DE9">
        <w:rPr>
          <w:rFonts w:ascii="Dax Light" w:hAnsi="Dax Light"/>
          <w:color w:val="212121"/>
          <w:lang w:val="en-US"/>
        </w:rPr>
        <w:t xml:space="preserve"> first </w:t>
      </w:r>
      <w:r w:rsidRPr="009F6DE9">
        <w:rPr>
          <w:rFonts w:ascii="Dax Light" w:hAnsi="Dax Light"/>
          <w:color w:val="212121"/>
          <w:lang w:val="en-US"/>
        </w:rPr>
        <w:t>on paper</w:t>
      </w:r>
      <w:r w:rsidRPr="009F6DE9">
        <w:rPr>
          <w:rFonts w:ascii="Dax Light" w:hAnsi="Dax Light"/>
          <w:color w:val="212121"/>
          <w:lang w:val="en-US"/>
        </w:rPr>
        <w:t xml:space="preserve">, then put several pieces under the mold and go cutting it with </w:t>
      </w:r>
      <w:r w:rsidR="00E87947" w:rsidRPr="009F6DE9">
        <w:rPr>
          <w:rFonts w:ascii="Dax Light" w:hAnsi="Dax Light"/>
          <w:color w:val="212121"/>
          <w:lang w:val="en-US"/>
        </w:rPr>
        <w:t xml:space="preserve">scissors. </w:t>
      </w:r>
      <w:r w:rsidRPr="009F6DE9">
        <w:rPr>
          <w:rFonts w:ascii="Dax Light" w:hAnsi="Dax Light"/>
          <w:color w:val="212121"/>
          <w:lang w:val="en-US"/>
        </w:rPr>
        <w:t xml:space="preserve">Another easy way for you to make </w:t>
      </w:r>
      <w:r w:rsidRPr="009F6DE9">
        <w:rPr>
          <w:rFonts w:ascii="Dax Light" w:hAnsi="Dax Light"/>
          <w:color w:val="212121"/>
          <w:lang w:val="en-US"/>
        </w:rPr>
        <w:t>paper cut</w:t>
      </w:r>
      <w:r w:rsidRPr="009F6DE9">
        <w:rPr>
          <w:rFonts w:ascii="Dax Light" w:hAnsi="Dax Light"/>
          <w:color w:val="212121"/>
          <w:lang w:val="en-US"/>
        </w:rPr>
        <w:t xml:space="preserve"> is:</w:t>
      </w:r>
    </w:p>
    <w:p w:rsidR="008E7A37" w:rsidRPr="009F6DE9" w:rsidRDefault="0082258B" w:rsidP="0082258B">
      <w:r w:rsidRPr="009F6DE9">
        <w:t xml:space="preserve">MATERIAL: </w:t>
      </w:r>
    </w:p>
    <w:p w:rsidR="008E7A37" w:rsidRPr="009F6DE9" w:rsidRDefault="00E87947" w:rsidP="0082258B">
      <w:pPr>
        <w:pStyle w:val="Prrafodelista"/>
        <w:numPr>
          <w:ilvl w:val="1"/>
          <w:numId w:val="6"/>
        </w:numPr>
        <w:ind w:left="709"/>
      </w:pPr>
      <w:r>
        <w:t xml:space="preserve">Tissue </w:t>
      </w:r>
      <w:r w:rsidRPr="009F6DE9">
        <w:t>Colored</w:t>
      </w:r>
      <w:r w:rsidR="00644223" w:rsidRPr="009F6DE9">
        <w:t xml:space="preserve"> paper</w:t>
      </w:r>
      <w:r w:rsidR="008E7A37" w:rsidRPr="009F6DE9">
        <w:t xml:space="preserve">. </w:t>
      </w:r>
    </w:p>
    <w:p w:rsidR="008E7A37" w:rsidRPr="009F6DE9" w:rsidRDefault="00644223" w:rsidP="0082258B">
      <w:pPr>
        <w:pStyle w:val="Prrafodelista"/>
        <w:numPr>
          <w:ilvl w:val="1"/>
          <w:numId w:val="6"/>
        </w:numPr>
        <w:ind w:left="709"/>
      </w:pPr>
      <w:r w:rsidRPr="009F6DE9">
        <w:t>Scissors</w:t>
      </w:r>
    </w:p>
    <w:p w:rsidR="008E7A37" w:rsidRPr="009F6DE9" w:rsidRDefault="00644223" w:rsidP="0082258B">
      <w:pPr>
        <w:pStyle w:val="Prrafodelista"/>
        <w:numPr>
          <w:ilvl w:val="1"/>
          <w:numId w:val="6"/>
        </w:numPr>
        <w:ind w:left="709"/>
      </w:pPr>
      <w:r w:rsidRPr="009F6DE9">
        <w:t>Glue</w:t>
      </w:r>
      <w:r w:rsidR="008E7A37" w:rsidRPr="009F6DE9">
        <w:t xml:space="preserve"> </w:t>
      </w:r>
    </w:p>
    <w:p w:rsidR="008E7A37" w:rsidRPr="009F6DE9" w:rsidRDefault="00644223" w:rsidP="0082258B">
      <w:pPr>
        <w:pStyle w:val="Prrafodelista"/>
        <w:numPr>
          <w:ilvl w:val="1"/>
          <w:numId w:val="6"/>
        </w:numPr>
        <w:ind w:left="709"/>
        <w:rPr>
          <w:rFonts w:ascii="Calibri" w:hAnsi="Calibri" w:cs="Calibri"/>
          <w:sz w:val="22"/>
        </w:rPr>
      </w:pPr>
      <w:r w:rsidRPr="009F6DE9">
        <w:t xml:space="preserve">Resistant </w:t>
      </w:r>
      <w:r w:rsidR="00E87947">
        <w:t xml:space="preserve">treat </w:t>
      </w:r>
      <w:r w:rsidRPr="009F6DE9">
        <w:t xml:space="preserve">or </w:t>
      </w:r>
      <w:r w:rsidR="00DB55FD" w:rsidRPr="009F6DE9">
        <w:t>rope</w:t>
      </w:r>
      <w:r w:rsidR="008E7A37" w:rsidRPr="009F6DE9">
        <w:t xml:space="preserve">. </w:t>
      </w:r>
      <w:r w:rsidR="008E7A37" w:rsidRPr="009F6DE9">
        <w:rPr>
          <w:rFonts w:ascii="Calibri" w:hAnsi="Calibri" w:cs="Calibri"/>
          <w:sz w:val="22"/>
        </w:rPr>
        <w:t xml:space="preserve"> </w:t>
      </w:r>
    </w:p>
    <w:p w:rsidR="0082258B" w:rsidRPr="009F6DE9" w:rsidRDefault="00DB55FD" w:rsidP="0082258B">
      <w:r w:rsidRPr="009F6DE9">
        <w:t>DIRECTIONS</w:t>
      </w:r>
      <w:r w:rsidR="0082258B" w:rsidRPr="009F6DE9">
        <w:t xml:space="preserve">: </w:t>
      </w:r>
    </w:p>
    <w:p w:rsidR="00DB55FD" w:rsidRPr="009F6DE9" w:rsidRDefault="00DB55FD" w:rsidP="0082258B">
      <w:pPr>
        <w:pStyle w:val="Prrafodelista"/>
        <w:numPr>
          <w:ilvl w:val="0"/>
          <w:numId w:val="7"/>
        </w:numPr>
      </w:pPr>
      <w:r w:rsidRPr="009F6DE9">
        <w:t>Cut squares of paper the way and size you like.</w:t>
      </w:r>
    </w:p>
    <w:p w:rsidR="0082258B" w:rsidRPr="009F6DE9" w:rsidRDefault="00DB55FD" w:rsidP="0082258B">
      <w:pPr>
        <w:pStyle w:val="Prrafodelista"/>
        <w:numPr>
          <w:ilvl w:val="0"/>
          <w:numId w:val="7"/>
        </w:numPr>
      </w:pPr>
      <w:r w:rsidRPr="009F6DE9">
        <w:t>Make a fold in one side of the paper, about 3 cm. Because there you are going to hang it.</w:t>
      </w:r>
      <w:r w:rsidR="0082258B" w:rsidRPr="009F6DE9">
        <w:t xml:space="preserve"> </w:t>
      </w:r>
    </w:p>
    <w:p w:rsidR="0082258B" w:rsidRPr="009F6DE9" w:rsidRDefault="00DB55FD" w:rsidP="0082258B">
      <w:pPr>
        <w:pStyle w:val="Prrafodelista"/>
        <w:numPr>
          <w:ilvl w:val="0"/>
          <w:numId w:val="7"/>
        </w:numPr>
      </w:pPr>
      <w:r w:rsidRPr="009F6DE9">
        <w:lastRenderedPageBreak/>
        <w:t xml:space="preserve">Place the </w:t>
      </w:r>
      <w:r w:rsidRPr="009F6DE9">
        <w:rPr>
          <w:noProof/>
        </w:rPr>
        <w:t>paper</w:t>
      </w:r>
      <w:r w:rsidRPr="009F6DE9">
        <w:t>, so that the fold is in front and connects the opposite side to the fold to its limit.</w:t>
      </w:r>
      <w:r w:rsidR="0082258B" w:rsidRPr="009F6DE9">
        <w:t xml:space="preserve"> </w:t>
      </w:r>
    </w:p>
    <w:p w:rsidR="0082258B" w:rsidRPr="009F6DE9" w:rsidRDefault="00DB55FD" w:rsidP="0082258B">
      <w:pPr>
        <w:pStyle w:val="Prrafodelista"/>
        <w:numPr>
          <w:ilvl w:val="0"/>
          <w:numId w:val="7"/>
        </w:numPr>
      </w:pPr>
      <w:r w:rsidRPr="009F6DE9">
        <w:t xml:space="preserve">Draw the figures you want in the side of the paper, except the side where you did the fold, make </w:t>
      </w:r>
      <w:r w:rsidR="00E87947" w:rsidRPr="009F6DE9">
        <w:t>triangles</w:t>
      </w:r>
      <w:r w:rsidRPr="009F6DE9">
        <w:t xml:space="preserve">, squares, semicircles, </w:t>
      </w:r>
      <w:r w:rsidR="009F6DE9" w:rsidRPr="009F6DE9">
        <w:t>etc.</w:t>
      </w:r>
      <w:r w:rsidRPr="009F6DE9">
        <w:t xml:space="preserve"> Leave a space between them and cut them.</w:t>
      </w:r>
      <w:r w:rsidR="0082258B" w:rsidRPr="009F6DE9">
        <w:t xml:space="preserve"> </w:t>
      </w:r>
    </w:p>
    <w:p w:rsidR="0082258B" w:rsidRPr="009F6DE9" w:rsidRDefault="00DB55FD" w:rsidP="0082258B">
      <w:pPr>
        <w:pStyle w:val="Prrafodelista"/>
        <w:numPr>
          <w:ilvl w:val="0"/>
          <w:numId w:val="7"/>
        </w:numPr>
      </w:pPr>
      <w:r w:rsidRPr="009F6DE9">
        <w:t>Re fold the paper up the fold and repeat the above procedure.</w:t>
      </w:r>
      <w:r w:rsidR="0082258B" w:rsidRPr="009F6DE9">
        <w:t xml:space="preserve"> </w:t>
      </w:r>
    </w:p>
    <w:p w:rsidR="00DB55FD" w:rsidRPr="009F6DE9" w:rsidRDefault="00DB55FD" w:rsidP="0082258B">
      <w:pPr>
        <w:pStyle w:val="Prrafodelista"/>
        <w:numPr>
          <w:ilvl w:val="0"/>
          <w:numId w:val="7"/>
        </w:numPr>
      </w:pPr>
      <w:proofErr w:type="gramStart"/>
      <w:r w:rsidRPr="009F6DE9">
        <w:t>Un</w:t>
      </w:r>
      <w:proofErr w:type="gramEnd"/>
      <w:r w:rsidRPr="009F6DE9">
        <w:t xml:space="preserve"> fold your paper and it’s ready. It is decorated.</w:t>
      </w:r>
    </w:p>
    <w:p w:rsidR="009F6DE9" w:rsidRPr="009F6DE9" w:rsidRDefault="009F6DE9" w:rsidP="0082258B">
      <w:pPr>
        <w:pStyle w:val="Prrafodelista"/>
        <w:numPr>
          <w:ilvl w:val="0"/>
          <w:numId w:val="7"/>
        </w:numPr>
      </w:pPr>
      <w:r w:rsidRPr="009F6DE9">
        <w:t>At last where you fol</w:t>
      </w:r>
      <w:r w:rsidR="00E87947">
        <w:t xml:space="preserve">d the paper you </w:t>
      </w:r>
      <w:r w:rsidR="00D143FE">
        <w:t xml:space="preserve">might </w:t>
      </w:r>
      <w:r w:rsidR="00E87947">
        <w:t>insert the treat, glue it. Repeat the procedure with all the paper you previous prepare.</w:t>
      </w:r>
      <w:r w:rsidR="00D143FE">
        <w:t xml:space="preserve"> Remember to live a space at the ends to tie or hang it.</w:t>
      </w:r>
      <w:r w:rsidR="00E87947">
        <w:t xml:space="preserve">  </w:t>
      </w:r>
      <w:r w:rsidRPr="009F6DE9">
        <w:t xml:space="preserve"> </w:t>
      </w:r>
    </w:p>
    <w:p w:rsidR="00DB55FD" w:rsidRPr="009F6DE9" w:rsidRDefault="00DB55FD" w:rsidP="00DB55FD"/>
    <w:p w:rsidR="0082258B" w:rsidRPr="009F6DE9" w:rsidRDefault="009F6DE9" w:rsidP="0082258B">
      <w:pPr>
        <w:rPr>
          <w:rFonts w:ascii="Calibri" w:hAnsi="Calibri" w:cs="Calibri"/>
          <w:sz w:val="22"/>
        </w:rPr>
      </w:pPr>
      <w:r w:rsidRPr="009F6DE9">
        <w:t xml:space="preserve">We hope you have enjoyed these </w:t>
      </w:r>
      <w:r w:rsidR="00D143FE" w:rsidRPr="009F6DE9">
        <w:t>Mexican</w:t>
      </w:r>
      <w:r w:rsidRPr="009F6DE9">
        <w:t xml:space="preserve"> activities.  Remember that you can contact us</w:t>
      </w:r>
      <w:r w:rsidR="0082258B" w:rsidRPr="009F6DE9">
        <w:t xml:space="preserve">: </w:t>
      </w:r>
      <w:hyperlink r:id="rId7" w:history="1">
        <w:r w:rsidR="0082258B" w:rsidRPr="009F6DE9">
          <w:rPr>
            <w:rStyle w:val="Hipervnculo"/>
          </w:rPr>
          <w:t>nuestracabana@guiasdemexico.org.mx</w:t>
        </w:r>
      </w:hyperlink>
      <w:r w:rsidR="0082258B" w:rsidRPr="009F6DE9">
        <w:t xml:space="preserve"> </w:t>
      </w:r>
    </w:p>
    <w:p w:rsidR="0035234F" w:rsidRPr="009F6DE9" w:rsidRDefault="0035234F" w:rsidP="008E7A37">
      <w:bookmarkStart w:id="0" w:name="_GoBack"/>
      <w:bookmarkEnd w:id="0"/>
    </w:p>
    <w:sectPr w:rsidR="0035234F" w:rsidRPr="009F6DE9" w:rsidSect="0082258B">
      <w:headerReference w:type="default" r:id="rId8"/>
      <w:pgSz w:w="12240" w:h="15840"/>
      <w:pgMar w:top="226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DA4" w:rsidRDefault="00E05DA4" w:rsidP="0082258B">
      <w:pPr>
        <w:spacing w:before="0" w:after="0"/>
      </w:pPr>
      <w:r>
        <w:separator/>
      </w:r>
    </w:p>
  </w:endnote>
  <w:endnote w:type="continuationSeparator" w:id="0">
    <w:p w:rsidR="00E05DA4" w:rsidRDefault="00E05DA4" w:rsidP="0082258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x-Regular">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Dax Light">
    <w:panose1 w:val="00000000000000000000"/>
    <w:charset w:val="00"/>
    <w:family w:val="modern"/>
    <w:notTrueType/>
    <w:pitch w:val="variable"/>
    <w:sig w:usb0="800000AF" w:usb1="40002048" w:usb2="00000000" w:usb3="00000000" w:csb0="0000011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DA4" w:rsidRDefault="00E05DA4" w:rsidP="0082258B">
      <w:pPr>
        <w:spacing w:before="0" w:after="0"/>
      </w:pPr>
      <w:r>
        <w:separator/>
      </w:r>
    </w:p>
  </w:footnote>
  <w:footnote w:type="continuationSeparator" w:id="0">
    <w:p w:rsidR="00E05DA4" w:rsidRDefault="00E05DA4" w:rsidP="0082258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58B" w:rsidRDefault="0082258B">
    <w:pPr>
      <w:pStyle w:val="Encabezado"/>
    </w:pPr>
    <w:r>
      <w:rPr>
        <w:noProof/>
        <w:lang w:val="es-MX" w:eastAsia="es-MX"/>
      </w:rPr>
      <w:drawing>
        <wp:anchor distT="0" distB="0" distL="114300" distR="114300" simplePos="0" relativeHeight="251659264" behindDoc="1" locked="0" layoutInCell="1" allowOverlap="1" wp14:anchorId="5E7A7538" wp14:editId="1AEFC255">
          <wp:simplePos x="0" y="0"/>
          <wp:positionH relativeFrom="column">
            <wp:posOffset>-714375</wp:posOffset>
          </wp:positionH>
          <wp:positionV relativeFrom="paragraph">
            <wp:posOffset>-381635</wp:posOffset>
          </wp:positionV>
          <wp:extent cx="7030720" cy="9944100"/>
          <wp:effectExtent l="1905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7030720" cy="99441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92C68"/>
    <w:multiLevelType w:val="hybridMultilevel"/>
    <w:tmpl w:val="B55E5564"/>
    <w:lvl w:ilvl="0" w:tplc="7FA07FD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629FE"/>
    <w:multiLevelType w:val="hybridMultilevel"/>
    <w:tmpl w:val="3D2650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2224AE"/>
    <w:multiLevelType w:val="hybridMultilevel"/>
    <w:tmpl w:val="DAD0F8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8006CC8"/>
    <w:multiLevelType w:val="hybridMultilevel"/>
    <w:tmpl w:val="F4A27C36"/>
    <w:lvl w:ilvl="0" w:tplc="7FA07FD0">
      <w:start w:val="1"/>
      <w:numFmt w:val="bullet"/>
      <w:lvlText w:val=""/>
      <w:lvlJc w:val="left"/>
      <w:pPr>
        <w:ind w:left="720" w:hanging="360"/>
      </w:pPr>
      <w:rPr>
        <w:rFonts w:ascii="Symbol" w:hAnsi="Symbol" w:hint="default"/>
      </w:rPr>
    </w:lvl>
    <w:lvl w:ilvl="1" w:tplc="7FA07FD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484162"/>
    <w:multiLevelType w:val="hybridMultilevel"/>
    <w:tmpl w:val="6A44279C"/>
    <w:lvl w:ilvl="0" w:tplc="7FA07FD0">
      <w:start w:val="1"/>
      <w:numFmt w:val="bullet"/>
      <w:lvlText w:val=""/>
      <w:lvlJc w:val="left"/>
      <w:pPr>
        <w:ind w:left="720" w:hanging="360"/>
      </w:pPr>
      <w:rPr>
        <w:rFonts w:ascii="Symbol" w:hAnsi="Symbol" w:hint="default"/>
      </w:rPr>
    </w:lvl>
    <w:lvl w:ilvl="1" w:tplc="DF7654CC">
      <w:start w:val="1"/>
      <w:numFmt w:val="bullet"/>
      <w:lvlText w:val="-"/>
      <w:lvlJc w:val="left"/>
      <w:pPr>
        <w:ind w:left="1440" w:hanging="360"/>
      </w:pPr>
      <w:rPr>
        <w:rFonts w:ascii="Dax-Regular" w:eastAsiaTheme="minorHAnsi" w:hAnsi="Dax-Regular"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AA5D29"/>
    <w:multiLevelType w:val="hybridMultilevel"/>
    <w:tmpl w:val="7B10A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8F41D9"/>
    <w:multiLevelType w:val="hybridMultilevel"/>
    <w:tmpl w:val="ADB6A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7749E2"/>
    <w:multiLevelType w:val="hybridMultilevel"/>
    <w:tmpl w:val="34BA3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3752BA"/>
    <w:multiLevelType w:val="hybridMultilevel"/>
    <w:tmpl w:val="FBF6BC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AF85823"/>
    <w:multiLevelType w:val="hybridMultilevel"/>
    <w:tmpl w:val="01765B82"/>
    <w:lvl w:ilvl="0" w:tplc="EE7493EA">
      <w:start w:val="1"/>
      <w:numFmt w:val="bullet"/>
      <w:lvlText w:val="-"/>
      <w:lvlJc w:val="left"/>
      <w:pPr>
        <w:ind w:left="720" w:hanging="360"/>
      </w:pPr>
      <w:rPr>
        <w:rFonts w:ascii="Dax-Regular" w:eastAsiaTheme="minorHAnsi" w:hAnsi="Dax-Regula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9"/>
  </w:num>
  <w:num w:numId="4">
    <w:abstractNumId w:val="7"/>
  </w:num>
  <w:num w:numId="5">
    <w:abstractNumId w:val="0"/>
  </w:num>
  <w:num w:numId="6">
    <w:abstractNumId w:val="3"/>
  </w:num>
  <w:num w:numId="7">
    <w:abstractNumId w:val="5"/>
  </w:num>
  <w:num w:numId="8">
    <w:abstractNumId w:val="2"/>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A37"/>
    <w:rsid w:val="00074CD0"/>
    <w:rsid w:val="000D67AC"/>
    <w:rsid w:val="001915E8"/>
    <w:rsid w:val="001F24CB"/>
    <w:rsid w:val="0035234F"/>
    <w:rsid w:val="0043433C"/>
    <w:rsid w:val="005A3271"/>
    <w:rsid w:val="005B3953"/>
    <w:rsid w:val="00644223"/>
    <w:rsid w:val="0082258B"/>
    <w:rsid w:val="008E7A37"/>
    <w:rsid w:val="009F6DE9"/>
    <w:rsid w:val="00A226EC"/>
    <w:rsid w:val="00B52A5D"/>
    <w:rsid w:val="00B831F2"/>
    <w:rsid w:val="00BF4015"/>
    <w:rsid w:val="00D143FE"/>
    <w:rsid w:val="00DB55FD"/>
    <w:rsid w:val="00E05DA4"/>
    <w:rsid w:val="00E87947"/>
    <w:rsid w:val="00FF0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A06E6E-8E16-4029-8B67-1713B6D4F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A37"/>
    <w:pPr>
      <w:spacing w:before="120" w:after="240" w:line="240" w:lineRule="auto"/>
      <w:jc w:val="both"/>
    </w:pPr>
    <w:rPr>
      <w:rFonts w:ascii="Dax-Regular" w:hAnsi="Dax-Regular"/>
      <w:sz w:val="24"/>
    </w:rPr>
  </w:style>
  <w:style w:type="paragraph" w:styleId="Ttulo1">
    <w:name w:val="heading 1"/>
    <w:basedOn w:val="Normal"/>
    <w:next w:val="Normal"/>
    <w:link w:val="Ttulo1Car"/>
    <w:uiPriority w:val="9"/>
    <w:qFormat/>
    <w:rsid w:val="008E7A37"/>
    <w:pPr>
      <w:keepNext/>
      <w:keepLines/>
      <w:jc w:val="center"/>
      <w:outlineLvl w:val="0"/>
    </w:pPr>
    <w:rPr>
      <w:rFonts w:asciiTheme="majorHAnsi" w:eastAsiaTheme="majorEastAsia" w:hAnsiTheme="majorHAnsi" w:cstheme="majorBidi"/>
      <w:b/>
      <w:color w:val="2F5496" w:themeColor="accent5" w:themeShade="BF"/>
      <w:sz w:val="36"/>
      <w:szCs w:val="32"/>
    </w:rPr>
  </w:style>
  <w:style w:type="paragraph" w:styleId="Ttulo2">
    <w:name w:val="heading 2"/>
    <w:basedOn w:val="Normal"/>
    <w:next w:val="Normal"/>
    <w:link w:val="Ttulo2Car"/>
    <w:uiPriority w:val="9"/>
    <w:unhideWhenUsed/>
    <w:qFormat/>
    <w:rsid w:val="0082258B"/>
    <w:pPr>
      <w:keepNext/>
      <w:keepLines/>
      <w:outlineLvl w:val="1"/>
    </w:pPr>
    <w:rPr>
      <w:rFonts w:eastAsiaTheme="majorEastAsia" w:cstheme="majorBidi"/>
      <w:b/>
      <w:color w:val="1F3864" w:themeColor="accent5" w:themeShade="80"/>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E7A37"/>
    <w:pPr>
      <w:autoSpaceDE w:val="0"/>
      <w:autoSpaceDN w:val="0"/>
      <w:adjustRightInd w:val="0"/>
      <w:spacing w:after="0" w:line="240" w:lineRule="auto"/>
    </w:pPr>
    <w:rPr>
      <w:rFonts w:ascii="Verdana" w:hAnsi="Verdana" w:cs="Verdana"/>
      <w:color w:val="000000"/>
      <w:sz w:val="24"/>
      <w:szCs w:val="24"/>
    </w:rPr>
  </w:style>
  <w:style w:type="character" w:customStyle="1" w:styleId="Ttulo1Car">
    <w:name w:val="Título 1 Car"/>
    <w:basedOn w:val="Fuentedeprrafopredeter"/>
    <w:link w:val="Ttulo1"/>
    <w:uiPriority w:val="9"/>
    <w:rsid w:val="008E7A37"/>
    <w:rPr>
      <w:rFonts w:asciiTheme="majorHAnsi" w:eastAsiaTheme="majorEastAsia" w:hAnsiTheme="majorHAnsi" w:cstheme="majorBidi"/>
      <w:b/>
      <w:color w:val="2F5496" w:themeColor="accent5" w:themeShade="BF"/>
      <w:sz w:val="36"/>
      <w:szCs w:val="32"/>
    </w:rPr>
  </w:style>
  <w:style w:type="character" w:customStyle="1" w:styleId="Ttulo2Car">
    <w:name w:val="Título 2 Car"/>
    <w:basedOn w:val="Fuentedeprrafopredeter"/>
    <w:link w:val="Ttulo2"/>
    <w:uiPriority w:val="9"/>
    <w:rsid w:val="0082258B"/>
    <w:rPr>
      <w:rFonts w:ascii="Dax-Regular" w:eastAsiaTheme="majorEastAsia" w:hAnsi="Dax-Regular" w:cstheme="majorBidi"/>
      <w:b/>
      <w:color w:val="1F3864" w:themeColor="accent5" w:themeShade="80"/>
      <w:sz w:val="26"/>
      <w:szCs w:val="26"/>
    </w:rPr>
  </w:style>
  <w:style w:type="paragraph" w:styleId="Prrafodelista">
    <w:name w:val="List Paragraph"/>
    <w:basedOn w:val="Normal"/>
    <w:uiPriority w:val="34"/>
    <w:qFormat/>
    <w:rsid w:val="008E7A37"/>
    <w:pPr>
      <w:ind w:left="720"/>
      <w:contextualSpacing/>
    </w:pPr>
  </w:style>
  <w:style w:type="character" w:styleId="Hipervnculo">
    <w:name w:val="Hyperlink"/>
    <w:basedOn w:val="Fuentedeprrafopredeter"/>
    <w:uiPriority w:val="99"/>
    <w:unhideWhenUsed/>
    <w:rsid w:val="0082258B"/>
    <w:rPr>
      <w:color w:val="0563C1" w:themeColor="hyperlink"/>
      <w:u w:val="single"/>
    </w:rPr>
  </w:style>
  <w:style w:type="paragraph" w:styleId="Encabezado">
    <w:name w:val="header"/>
    <w:basedOn w:val="Normal"/>
    <w:link w:val="EncabezadoCar"/>
    <w:uiPriority w:val="99"/>
    <w:unhideWhenUsed/>
    <w:rsid w:val="0082258B"/>
    <w:pPr>
      <w:tabs>
        <w:tab w:val="center" w:pos="4419"/>
        <w:tab w:val="right" w:pos="8838"/>
      </w:tabs>
      <w:spacing w:before="0" w:after="0"/>
    </w:pPr>
  </w:style>
  <w:style w:type="character" w:customStyle="1" w:styleId="EncabezadoCar">
    <w:name w:val="Encabezado Car"/>
    <w:basedOn w:val="Fuentedeprrafopredeter"/>
    <w:link w:val="Encabezado"/>
    <w:uiPriority w:val="99"/>
    <w:rsid w:val="0082258B"/>
    <w:rPr>
      <w:rFonts w:ascii="Dax-Regular" w:hAnsi="Dax-Regular"/>
      <w:sz w:val="24"/>
    </w:rPr>
  </w:style>
  <w:style w:type="paragraph" w:styleId="Piedepgina">
    <w:name w:val="footer"/>
    <w:basedOn w:val="Normal"/>
    <w:link w:val="PiedepginaCar"/>
    <w:uiPriority w:val="99"/>
    <w:unhideWhenUsed/>
    <w:rsid w:val="0082258B"/>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82258B"/>
    <w:rPr>
      <w:rFonts w:ascii="Dax-Regular" w:hAnsi="Dax-Regular"/>
      <w:sz w:val="24"/>
    </w:rPr>
  </w:style>
  <w:style w:type="paragraph" w:styleId="HTMLconformatoprevio">
    <w:name w:val="HTML Preformatted"/>
    <w:basedOn w:val="Normal"/>
    <w:link w:val="HTMLconformatoprevioCar"/>
    <w:uiPriority w:val="99"/>
    <w:unhideWhenUsed/>
    <w:rsid w:val="00191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1915E8"/>
    <w:rPr>
      <w:rFonts w:ascii="Courier New" w:eastAsia="Times New Roman" w:hAnsi="Courier New" w:cs="Courier New"/>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9245">
      <w:bodyDiv w:val="1"/>
      <w:marLeft w:val="0"/>
      <w:marRight w:val="0"/>
      <w:marTop w:val="0"/>
      <w:marBottom w:val="0"/>
      <w:divBdr>
        <w:top w:val="none" w:sz="0" w:space="0" w:color="auto"/>
        <w:left w:val="none" w:sz="0" w:space="0" w:color="auto"/>
        <w:bottom w:val="none" w:sz="0" w:space="0" w:color="auto"/>
        <w:right w:val="none" w:sz="0" w:space="0" w:color="auto"/>
      </w:divBdr>
    </w:div>
    <w:div w:id="105659191">
      <w:bodyDiv w:val="1"/>
      <w:marLeft w:val="0"/>
      <w:marRight w:val="0"/>
      <w:marTop w:val="0"/>
      <w:marBottom w:val="0"/>
      <w:divBdr>
        <w:top w:val="none" w:sz="0" w:space="0" w:color="auto"/>
        <w:left w:val="none" w:sz="0" w:space="0" w:color="auto"/>
        <w:bottom w:val="none" w:sz="0" w:space="0" w:color="auto"/>
        <w:right w:val="none" w:sz="0" w:space="0" w:color="auto"/>
      </w:divBdr>
    </w:div>
    <w:div w:id="1311323861">
      <w:bodyDiv w:val="1"/>
      <w:marLeft w:val="0"/>
      <w:marRight w:val="0"/>
      <w:marTop w:val="0"/>
      <w:marBottom w:val="0"/>
      <w:divBdr>
        <w:top w:val="none" w:sz="0" w:space="0" w:color="auto"/>
        <w:left w:val="none" w:sz="0" w:space="0" w:color="auto"/>
        <w:bottom w:val="none" w:sz="0" w:space="0" w:color="auto"/>
        <w:right w:val="none" w:sz="0" w:space="0" w:color="auto"/>
      </w:divBdr>
    </w:div>
    <w:div w:id="210974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uestracabana@guiasdemexico.org.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3</Pages>
  <Words>614</Words>
  <Characters>3380</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DIRECTORA NUESTRA CABAÑA</dc:creator>
  <cp:keywords/>
  <dc:description/>
  <cp:lastModifiedBy>PROGRAMA-PC</cp:lastModifiedBy>
  <cp:revision>4</cp:revision>
  <dcterms:created xsi:type="dcterms:W3CDTF">2015-09-11T20:53:00Z</dcterms:created>
  <dcterms:modified xsi:type="dcterms:W3CDTF">2015-09-11T22:38:00Z</dcterms:modified>
</cp:coreProperties>
</file>